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7E3D66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5B59F6">
        <w:rPr>
          <w:b/>
          <w:noProof/>
          <w:sz w:val="24"/>
        </w:rPr>
        <w:t>SA</w:t>
      </w:r>
      <w:r>
        <w:rPr>
          <w:b/>
          <w:noProof/>
          <w:sz w:val="24"/>
        </w:rPr>
        <w:t>-</w:t>
      </w:r>
      <w:r w:rsidR="005B59F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0B27C1">
        <w:rPr>
          <w:b/>
          <w:noProof/>
          <w:sz w:val="24"/>
        </w:rPr>
        <w:t>12</w:t>
      </w:r>
      <w:r w:rsidR="000D74B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E05578" w:rsidRPr="00E05578">
        <w:rPr>
          <w:b/>
          <w:i/>
          <w:noProof/>
          <w:sz w:val="28"/>
        </w:rPr>
        <w:t>S3-260159</w:t>
      </w:r>
    </w:p>
    <w:p w14:paraId="7CB45193" w14:textId="329733D9" w:rsidR="001E41F3" w:rsidRPr="000D74B7" w:rsidRDefault="003609EF" w:rsidP="005E2C44">
      <w:pPr>
        <w:pStyle w:val="CRCoverPage"/>
        <w:outlineLvl w:val="0"/>
        <w:rPr>
          <w:b/>
          <w:bCs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0D74B7">
        <w:rPr>
          <w:rFonts w:cs="Arial"/>
          <w:b/>
          <w:sz w:val="22"/>
          <w:szCs w:val="22"/>
        </w:rPr>
        <w:t>Goa</w:t>
      </w:r>
      <w:r w:rsidR="000D74B7" w:rsidRPr="003D1BD4">
        <w:rPr>
          <w:rFonts w:cs="Arial"/>
          <w:b/>
          <w:sz w:val="22"/>
          <w:szCs w:val="22"/>
        </w:rPr>
        <w:t>,</w:t>
      </w:r>
      <w:r w:rsidR="000D74B7">
        <w:rPr>
          <w:rFonts w:cs="Arial"/>
          <w:b/>
          <w:sz w:val="22"/>
          <w:szCs w:val="22"/>
        </w:rPr>
        <w:t xml:space="preserve"> India,</w:t>
      </w:r>
      <w:r w:rsidR="000D74B7" w:rsidRPr="003D1BD4">
        <w:rPr>
          <w:rFonts w:cs="Arial"/>
          <w:b/>
          <w:sz w:val="22"/>
          <w:szCs w:val="22"/>
        </w:rPr>
        <w:t xml:space="preserve"> 9 – </w:t>
      </w:r>
      <w:r w:rsidR="000D74B7">
        <w:rPr>
          <w:rFonts w:cs="Arial"/>
          <w:b/>
          <w:sz w:val="22"/>
          <w:szCs w:val="22"/>
        </w:rPr>
        <w:t>1</w:t>
      </w:r>
      <w:r w:rsidR="000D74B7" w:rsidRPr="003D1BD4">
        <w:rPr>
          <w:rFonts w:cs="Arial"/>
          <w:b/>
          <w:sz w:val="22"/>
          <w:szCs w:val="22"/>
        </w:rPr>
        <w:t xml:space="preserve">3 </w:t>
      </w:r>
      <w:r w:rsidR="000D74B7">
        <w:rPr>
          <w:rFonts w:cs="Arial"/>
          <w:b/>
          <w:sz w:val="22"/>
          <w:szCs w:val="22"/>
        </w:rPr>
        <w:t>February</w:t>
      </w:r>
      <w:r w:rsidR="000D74B7" w:rsidRPr="003D1BD4">
        <w:rPr>
          <w:rFonts w:cs="Arial"/>
          <w:b/>
          <w:sz w:val="22"/>
          <w:szCs w:val="22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5752D0" w:rsidR="001E41F3" w:rsidRPr="00410371" w:rsidRDefault="000D74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35</w:t>
            </w:r>
            <w:r w:rsidR="00CD3AD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24</w:t>
            </w:r>
            <w:r w:rsidR="00C63D5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F25DE9" w:rsidR="001E41F3" w:rsidRPr="00410371" w:rsidRDefault="005E639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</w:t>
            </w:r>
            <w:r w:rsidR="00F00E4D">
              <w:rPr>
                <w:noProof/>
              </w:rPr>
              <w:t>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6413CC" w:rsidR="001E41F3" w:rsidRPr="00410371" w:rsidRDefault="000D74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698658" w:rsidR="001E41F3" w:rsidRPr="00410371" w:rsidRDefault="004C6C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D74B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B8EC19" w:rsidR="001E41F3" w:rsidRDefault="00E05578">
            <w:pPr>
              <w:pStyle w:val="CRCoverPage"/>
              <w:spacing w:after="0"/>
              <w:ind w:left="100"/>
              <w:rPr>
                <w:noProof/>
              </w:rPr>
            </w:pPr>
            <w:r w:rsidRPr="00E05578">
              <w:rPr>
                <w:noProof/>
              </w:rPr>
              <w:t>Corrections to "S3-260145: Update on AES 256-bit Specification"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2C8F50" w:rsidR="001E41F3" w:rsidRDefault="00E05578">
            <w:pPr>
              <w:pStyle w:val="CRCoverPage"/>
              <w:spacing w:after="0"/>
              <w:ind w:left="100"/>
              <w:rPr>
                <w:noProof/>
              </w:rPr>
            </w:pPr>
            <w:r w:rsidRPr="00E05578">
              <w:rPr>
                <w:noProof/>
              </w:rPr>
              <w:t>CHTTL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3FE375" w:rsidR="001E41F3" w:rsidRDefault="004C6C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92BF6C" w:rsidR="001E41F3" w:rsidRDefault="00F00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TEI20, </w:t>
            </w:r>
            <w:r w:rsidR="000D74B7">
              <w:rPr>
                <w:noProof/>
              </w:rPr>
              <w:t>256_Algo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299CC8" w:rsidR="001E41F3" w:rsidRDefault="00862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4C6C66">
              <w:rPr>
                <w:noProof/>
              </w:rPr>
              <w:t>-01-</w:t>
            </w:r>
            <w:r w:rsidR="00DF10E3">
              <w:rPr>
                <w:noProof/>
              </w:rPr>
              <w:t>2</w:t>
            </w:r>
            <w:r w:rsidR="00A7645C">
              <w:rPr>
                <w:rFonts w:hint="eastAsia"/>
                <w:noProof/>
                <w:lang w:eastAsia="zh-TW"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52EF00" w:rsidR="001E41F3" w:rsidRDefault="00E0557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TW"/>
              </w:rPr>
            </w:pPr>
            <w:r>
              <w:rPr>
                <w:rFonts w:hint="eastAsia"/>
                <w:b/>
                <w:noProof/>
                <w:lang w:eastAsia="zh-TW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C43F28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D74B7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F479A0" w14:textId="7832FC8F" w:rsidR="005C7BF5" w:rsidRDefault="005C7BF5" w:rsidP="00DA35E5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lang w:eastAsia="zh-TW"/>
              </w:rPr>
            </w:pPr>
            <w:r w:rsidRPr="005C7BF5">
              <w:rPr>
                <w:noProof/>
                <w:lang w:eastAsia="zh-TW"/>
              </w:rPr>
              <w:t xml:space="preserve">It is noted that the full name of CK in Clause 7.1.1 is given as “Confidentiality Key,” whereas CK is defined in Clause </w:t>
            </w:r>
            <w:r>
              <w:rPr>
                <w:rFonts w:hint="eastAsia"/>
                <w:noProof/>
                <w:lang w:eastAsia="zh-TW"/>
              </w:rPr>
              <w:t xml:space="preserve">3.3 </w:t>
            </w:r>
            <w:r w:rsidRPr="005C7BF5">
              <w:rPr>
                <w:noProof/>
                <w:lang w:eastAsia="zh-TW"/>
              </w:rPr>
              <w:t>as “Cipher Key.” This discrepancy is observed, and it is respectfully suggested that a single term be chosen and used consistently throughout the document.</w:t>
            </w:r>
          </w:p>
          <w:p w14:paraId="07694630" w14:textId="77777777" w:rsidR="001E41F3" w:rsidRDefault="00DA35E5" w:rsidP="00DA35E5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lang w:eastAsia="zh-TW"/>
              </w:rPr>
            </w:pPr>
            <w:r w:rsidRPr="00DA35E5">
              <w:rPr>
                <w:noProof/>
                <w:lang w:eastAsia="zh-TW"/>
              </w:rPr>
              <w:t>It is observed that, in the document, the mapping tables generally list “256-AEAD1 256-NEA4/5/6 Output Variable” in the first column and “256-NEA4/5/6 Output Variable” in the second column. Table 7.1.4-1, however, does not follow this convention. It is respectfully suggested that Table 7.1.4-1 be adjusted to align with the other tables, thereby improving the overall readability of the document.</w:t>
            </w:r>
          </w:p>
          <w:p w14:paraId="60C59BBE" w14:textId="77777777" w:rsidR="00DA35E5" w:rsidRDefault="00DA35E5" w:rsidP="00DA35E5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lang w:eastAsia="zh-TW"/>
              </w:rPr>
            </w:pPr>
            <w:r w:rsidRPr="00DA35E5">
              <w:rPr>
                <w:noProof/>
                <w:lang w:eastAsia="zh-TW"/>
              </w:rPr>
              <w:t>It is noted that, in Table 7.2.4-1, for the “256-AEAD1 Output Variable,” MAC-I should be corrected to MAC. Conversely, for the “256-NIA4/5/6 Output Variable,” MAC should be corrected to MAC-I.</w:t>
            </w:r>
          </w:p>
          <w:p w14:paraId="5CBC1DAA" w14:textId="7F32AA6E" w:rsidR="00DA35E5" w:rsidRDefault="00DA35E5" w:rsidP="00DA35E5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lang w:eastAsia="zh-TW"/>
              </w:rPr>
            </w:pPr>
            <w:r w:rsidRPr="00DA35E5">
              <w:rPr>
                <w:noProof/>
                <w:lang w:eastAsia="zh-TW"/>
              </w:rPr>
              <w:t>It is observed that there are some typographical errors in Clauses 7.2.4 and 7.2.5. For example, the term “NEA4/5/6” should be corrected to “NIA4/5/6.”</w:t>
            </w:r>
          </w:p>
          <w:p w14:paraId="708AA7DE" w14:textId="4462CD26" w:rsidR="00DA35E5" w:rsidRPr="005C7BF5" w:rsidRDefault="00DA35E5" w:rsidP="00DA35E5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lang w:eastAsia="zh-TW"/>
              </w:rPr>
            </w:pPr>
            <w:r w:rsidRPr="00DA35E5">
              <w:rPr>
                <w:noProof/>
                <w:lang w:eastAsia="zh-TW"/>
              </w:rPr>
              <w:t>It is noted that there are some typographical errors in Clause 7.3.5. For example, the term “NEA4/5/6” should be corrected to “NCA4/5/6.”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2274F1" w:rsidR="001E41F3" w:rsidRDefault="00DA35E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DA35E5">
              <w:rPr>
                <w:noProof/>
                <w:lang w:eastAsia="zh-TW"/>
              </w:rPr>
              <w:t>The changes are listed in the “Reason for change” column above.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D8ABDA" w:rsidR="001E41F3" w:rsidRDefault="00F00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details are not available for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5A544F" w:rsidR="001E41F3" w:rsidRDefault="005C7BF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3.3, 7.1.4, 7.2.4, 7.2.5, 7.3.5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0E1A02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08B604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3B7185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8828799" w14:textId="77777777" w:rsidR="00E05578" w:rsidRPr="004D3578" w:rsidRDefault="00E05578" w:rsidP="00E05578">
      <w:pPr>
        <w:pStyle w:val="2"/>
      </w:pPr>
      <w:r w:rsidRPr="004D3578">
        <w:t>3.3</w:t>
      </w:r>
      <w:r w:rsidRPr="004D3578">
        <w:tab/>
        <w:t>Abbreviations</w:t>
      </w:r>
    </w:p>
    <w:p w14:paraId="5298D378" w14:textId="77777777" w:rsidR="00E05578" w:rsidRPr="004C58B3" w:rsidRDefault="00E05578" w:rsidP="00E05578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4BF58918" w14:textId="77777777" w:rsidR="00E05578" w:rsidRPr="00470247" w:rsidRDefault="00E05578" w:rsidP="00E05578">
      <w:pPr>
        <w:pStyle w:val="EW"/>
        <w:rPr>
          <w:lang w:eastAsia="en-GB"/>
        </w:rPr>
      </w:pPr>
      <w:r w:rsidRPr="00470247">
        <w:rPr>
          <w:lang w:eastAsia="en-GB"/>
        </w:rPr>
        <w:t>AAD</w:t>
      </w:r>
      <w:r w:rsidRPr="00470247">
        <w:rPr>
          <w:lang w:eastAsia="en-GB"/>
        </w:rPr>
        <w:tab/>
        <w:t>Additional Authentication Data</w:t>
      </w:r>
    </w:p>
    <w:p w14:paraId="25994A24" w14:textId="77777777" w:rsidR="00E05578" w:rsidRPr="00470247" w:rsidRDefault="00E05578" w:rsidP="00E05578">
      <w:pPr>
        <w:pStyle w:val="EW"/>
        <w:rPr>
          <w:lang w:eastAsia="en-GB"/>
        </w:rPr>
      </w:pPr>
      <w:r w:rsidRPr="00470247">
        <w:rPr>
          <w:lang w:eastAsia="en-GB"/>
        </w:rPr>
        <w:t>AEAD1</w:t>
      </w:r>
      <w:r w:rsidRPr="00470247">
        <w:rPr>
          <w:lang w:eastAsia="en-GB"/>
        </w:rPr>
        <w:tab/>
        <w:t>Authenticated Encryption with Additional Data</w:t>
      </w:r>
    </w:p>
    <w:p w14:paraId="04BE1A8D" w14:textId="77777777" w:rsidR="00E05578" w:rsidRPr="00470247" w:rsidRDefault="00E05578" w:rsidP="00E05578">
      <w:pPr>
        <w:pStyle w:val="EW"/>
        <w:rPr>
          <w:lang w:eastAsia="en-GB"/>
        </w:rPr>
      </w:pPr>
      <w:r w:rsidRPr="00470247">
        <w:rPr>
          <w:lang w:eastAsia="en-GB"/>
        </w:rPr>
        <w:t>AI</w:t>
      </w:r>
      <w:r w:rsidRPr="00470247">
        <w:rPr>
          <w:lang w:eastAsia="en-GB"/>
        </w:rPr>
        <w:tab/>
        <w:t>Algorithmic Instance</w:t>
      </w:r>
    </w:p>
    <w:p w14:paraId="0C0D540A" w14:textId="77777777" w:rsidR="00E05578" w:rsidRPr="00470247" w:rsidRDefault="00E05578" w:rsidP="00E05578">
      <w:pPr>
        <w:pStyle w:val="EW"/>
        <w:rPr>
          <w:lang w:eastAsia="en-GB"/>
        </w:rPr>
      </w:pPr>
      <w:r w:rsidRPr="00470247">
        <w:rPr>
          <w:lang w:eastAsia="en-GB"/>
        </w:rPr>
        <w:t>CF</w:t>
      </w:r>
      <w:r w:rsidRPr="00470247">
        <w:rPr>
          <w:lang w:eastAsia="en-GB"/>
        </w:rPr>
        <w:tab/>
        <w:t>Combined Flag</w:t>
      </w:r>
    </w:p>
    <w:p w14:paraId="765DBBAD" w14:textId="38F46B2D" w:rsidR="00E05578" w:rsidRPr="00470247" w:rsidRDefault="00E05578" w:rsidP="00E05578">
      <w:pPr>
        <w:pStyle w:val="EW"/>
        <w:rPr>
          <w:lang w:eastAsia="zh-TW"/>
        </w:rPr>
      </w:pPr>
      <w:r w:rsidRPr="00470247">
        <w:rPr>
          <w:lang w:eastAsia="en-GB"/>
        </w:rPr>
        <w:t>CK</w:t>
      </w:r>
      <w:r w:rsidRPr="00470247">
        <w:rPr>
          <w:lang w:eastAsia="en-GB"/>
        </w:rPr>
        <w:tab/>
        <w:t>Cipher Key</w:t>
      </w:r>
      <w:ins w:id="1" w:author="陳志華(Abel C. H. Chen)" w:date="2026-01-28T11:59:00Z" w16du:dateUtc="2026-01-28T03:59:00Z">
        <w:r>
          <w:rPr>
            <w:rFonts w:hint="eastAsia"/>
            <w:lang w:eastAsia="zh-TW"/>
          </w:rPr>
          <w:t xml:space="preserve"> (</w:t>
        </w:r>
      </w:ins>
      <w:ins w:id="2" w:author="陳志華(Abel C. H. Chen)" w:date="2026-01-28T12:00:00Z" w16du:dateUtc="2026-01-28T04:00:00Z">
        <w:r>
          <w:rPr>
            <w:rFonts w:hint="eastAsia"/>
            <w:lang w:eastAsia="zh-TW"/>
          </w:rPr>
          <w:t>C</w:t>
        </w:r>
        <w:r w:rsidRPr="00E05578">
          <w:rPr>
            <w:lang w:eastAsia="zh-TW"/>
          </w:rPr>
          <w:t xml:space="preserve">onfidentiality </w:t>
        </w:r>
        <w:r>
          <w:rPr>
            <w:rFonts w:hint="eastAsia"/>
            <w:lang w:eastAsia="zh-TW"/>
          </w:rPr>
          <w:t>K</w:t>
        </w:r>
        <w:r w:rsidRPr="00E05578">
          <w:rPr>
            <w:lang w:eastAsia="zh-TW"/>
          </w:rPr>
          <w:t>ey</w:t>
        </w:r>
      </w:ins>
      <w:ins w:id="3" w:author="陳志華(Abel C. H. Chen)" w:date="2026-01-28T11:59:00Z" w16du:dateUtc="2026-01-28T03:59:00Z">
        <w:r>
          <w:rPr>
            <w:rFonts w:hint="eastAsia"/>
            <w:lang w:eastAsia="zh-TW"/>
          </w:rPr>
          <w:t>)</w:t>
        </w:r>
      </w:ins>
    </w:p>
    <w:p w14:paraId="2A744C18" w14:textId="062F9A67" w:rsidR="004C6C66" w:rsidRDefault="004C6C66" w:rsidP="00AB2193">
      <w:pPr>
        <w:rPr>
          <w:lang w:eastAsia="zh-TW"/>
        </w:rPr>
      </w:pPr>
    </w:p>
    <w:p w14:paraId="2B919039" w14:textId="77777777" w:rsidR="00114E84" w:rsidRPr="00CE4669" w:rsidRDefault="00114E84" w:rsidP="00114E84">
      <w:pPr>
        <w:pStyle w:val="CRSeparator"/>
      </w:pPr>
      <w:r w:rsidRPr="00CE4669">
        <w:t>==============Next change==============</w:t>
      </w:r>
    </w:p>
    <w:p w14:paraId="67A2DBE0" w14:textId="77777777" w:rsidR="00114E84" w:rsidRPr="00470247" w:rsidRDefault="00114E84" w:rsidP="00114E84">
      <w:pPr>
        <w:pStyle w:val="30"/>
      </w:pPr>
      <w:r w:rsidRPr="00470247">
        <w:t>7.1.4</w:t>
      </w:r>
      <w:r w:rsidRPr="00470247">
        <w:tab/>
        <w:t>Output Variable Mapping</w:t>
      </w:r>
    </w:p>
    <w:p w14:paraId="6DDA126A" w14:textId="77777777" w:rsidR="00114E84" w:rsidRPr="00470247" w:rsidRDefault="00114E84" w:rsidP="00114E84">
      <w:r>
        <w:t>T</w:t>
      </w:r>
      <w:r w:rsidRPr="00470247">
        <w:t>his clause define</w:t>
      </w:r>
      <w:r>
        <w:t>s</w:t>
      </w:r>
      <w:r w:rsidRPr="00470247">
        <w:t xml:space="preserve"> how the output of the 256-AEAD1 algorithm is mapped to the output of the 256-NEA</w:t>
      </w:r>
      <w:r>
        <w:t>4/5/6</w:t>
      </w:r>
      <w:r w:rsidRPr="00470247">
        <w:t xml:space="preserve"> algorithm.</w:t>
      </w:r>
    </w:p>
    <w:p w14:paraId="620157E1" w14:textId="77777777" w:rsidR="00114E84" w:rsidRPr="00470247" w:rsidRDefault="00114E84" w:rsidP="00114E84">
      <w:r w:rsidRPr="00470247">
        <w:t xml:space="preserve">The mapping of the output variables is given by </w:t>
      </w:r>
      <w:r>
        <w:t xml:space="preserve">Table </w:t>
      </w:r>
      <w:r w:rsidRPr="00E50D35">
        <w:t>7.1.4-1</w:t>
      </w:r>
      <w:r w:rsidRPr="00470247">
        <w:t>.</w:t>
      </w:r>
    </w:p>
    <w:p w14:paraId="689537D0" w14:textId="77777777" w:rsidR="00114E84" w:rsidRPr="00470247" w:rsidRDefault="00114E84" w:rsidP="00114E84">
      <w:pPr>
        <w:pStyle w:val="TH"/>
      </w:pPr>
      <w:r w:rsidRPr="00470247">
        <w:t>Table 7.1.4-1: Output variables mapping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85"/>
        <w:gridCol w:w="3286"/>
        <w:gridCol w:w="3286"/>
      </w:tblGrid>
      <w:tr w:rsidR="00114E84" w:rsidRPr="00470247" w14:paraId="25CB70E1" w14:textId="77777777" w:rsidTr="00CF1FED">
        <w:trPr>
          <w:jc w:val="center"/>
        </w:trPr>
        <w:tc>
          <w:tcPr>
            <w:tcW w:w="3285" w:type="dxa"/>
            <w:shd w:val="clear" w:color="auto" w:fill="D9D9D9"/>
          </w:tcPr>
          <w:p w14:paraId="3F8B280A" w14:textId="0EA6FF22" w:rsidR="00114E84" w:rsidRPr="00470247" w:rsidRDefault="00114E84" w:rsidP="00CF1FED">
            <w:pPr>
              <w:pStyle w:val="TAH"/>
            </w:pPr>
            <w:ins w:id="4" w:author="陳志華(Abel C. H. Chen)" w:date="2026-01-28T12:58:00Z" w16du:dateUtc="2026-01-28T04:58:00Z">
              <w:r w:rsidRPr="00470247">
                <w:t>256-</w:t>
              </w:r>
              <w:r>
                <w:t>AEAD1</w:t>
              </w:r>
              <w:r w:rsidRPr="00470247">
                <w:t xml:space="preserve"> </w:t>
              </w:r>
            </w:ins>
            <w:del w:id="5" w:author="陳志華(Abel C. H. Chen)" w:date="2026-01-28T12:58:00Z" w16du:dateUtc="2026-01-28T04:58:00Z">
              <w:r w:rsidRPr="00470247" w:rsidDel="00114E84">
                <w:delText>256-</w:delText>
              </w:r>
              <w:r w:rsidDel="00114E84">
                <w:delText>NEA4/5/6</w:delText>
              </w:r>
              <w:r w:rsidRPr="00470247" w:rsidDel="00114E84">
                <w:delText xml:space="preserve"> </w:delText>
              </w:r>
            </w:del>
            <w:r w:rsidRPr="00470247">
              <w:t>Output Variable</w:t>
            </w:r>
          </w:p>
        </w:tc>
        <w:tc>
          <w:tcPr>
            <w:tcW w:w="3286" w:type="dxa"/>
            <w:shd w:val="clear" w:color="auto" w:fill="D9D9D9"/>
          </w:tcPr>
          <w:p w14:paraId="588BDCAD" w14:textId="2DE6E9E0" w:rsidR="00114E84" w:rsidRPr="00470247" w:rsidRDefault="00114E84" w:rsidP="00CF1FED">
            <w:pPr>
              <w:pStyle w:val="TAH"/>
            </w:pPr>
            <w:del w:id="6" w:author="陳志華(Abel C. H. Chen)" w:date="2026-01-28T12:58:00Z" w16du:dateUtc="2026-01-28T04:58:00Z">
              <w:r w:rsidRPr="00470247" w:rsidDel="00114E84">
                <w:delText>256-</w:delText>
              </w:r>
              <w:r w:rsidDel="00114E84">
                <w:delText>AEAD1</w:delText>
              </w:r>
              <w:r w:rsidRPr="00470247" w:rsidDel="00114E84">
                <w:delText xml:space="preserve"> </w:delText>
              </w:r>
            </w:del>
            <w:ins w:id="7" w:author="陳志華(Abel C. H. Chen)" w:date="2026-01-28T12:58:00Z" w16du:dateUtc="2026-01-28T04:58:00Z">
              <w:r w:rsidRPr="00470247">
                <w:t>256-</w:t>
              </w:r>
              <w:r>
                <w:t>NEA4/5/6</w:t>
              </w:r>
              <w:r w:rsidRPr="00470247">
                <w:t xml:space="preserve"> </w:t>
              </w:r>
            </w:ins>
            <w:r w:rsidRPr="00470247">
              <w:t>Output Variable</w:t>
            </w:r>
          </w:p>
        </w:tc>
        <w:tc>
          <w:tcPr>
            <w:tcW w:w="3286" w:type="dxa"/>
            <w:shd w:val="clear" w:color="auto" w:fill="D9D9D9"/>
          </w:tcPr>
          <w:p w14:paraId="089DB8E9" w14:textId="77777777" w:rsidR="00114E84" w:rsidRPr="00470247" w:rsidRDefault="00114E84" w:rsidP="00CF1FED">
            <w:pPr>
              <w:pStyle w:val="TAH"/>
            </w:pPr>
            <w:r w:rsidRPr="00470247">
              <w:t>Other Constant</w:t>
            </w:r>
          </w:p>
        </w:tc>
      </w:tr>
      <w:tr w:rsidR="00114E84" w:rsidRPr="00470247" w14:paraId="435B532D" w14:textId="77777777" w:rsidTr="00CF1FED">
        <w:trPr>
          <w:jc w:val="center"/>
        </w:trPr>
        <w:tc>
          <w:tcPr>
            <w:tcW w:w="3285" w:type="dxa"/>
          </w:tcPr>
          <w:p w14:paraId="08B61DFD" w14:textId="77777777" w:rsidR="00114E84" w:rsidRPr="00470247" w:rsidRDefault="00114E84" w:rsidP="00CF1FED">
            <w:pPr>
              <w:pStyle w:val="TAL"/>
            </w:pPr>
            <w:r w:rsidRPr="00470247">
              <w:t>OBS</w:t>
            </w:r>
          </w:p>
        </w:tc>
        <w:tc>
          <w:tcPr>
            <w:tcW w:w="3286" w:type="dxa"/>
          </w:tcPr>
          <w:p w14:paraId="4DA939DE" w14:textId="77777777" w:rsidR="00114E84" w:rsidRPr="00470247" w:rsidRDefault="00114E84" w:rsidP="00CF1FED">
            <w:pPr>
              <w:pStyle w:val="TAL"/>
            </w:pPr>
            <w:r w:rsidRPr="00470247">
              <w:t>OBS</w:t>
            </w:r>
          </w:p>
        </w:tc>
        <w:tc>
          <w:tcPr>
            <w:tcW w:w="3286" w:type="dxa"/>
          </w:tcPr>
          <w:p w14:paraId="701DD402" w14:textId="77777777" w:rsidR="00114E84" w:rsidRPr="00470247" w:rsidRDefault="00114E84" w:rsidP="00CF1FED">
            <w:pPr>
              <w:pStyle w:val="TAL"/>
            </w:pPr>
          </w:p>
        </w:tc>
      </w:tr>
    </w:tbl>
    <w:p w14:paraId="57014AE3" w14:textId="77777777" w:rsidR="00114E84" w:rsidRDefault="00114E84" w:rsidP="00AB2193">
      <w:pPr>
        <w:rPr>
          <w:lang w:eastAsia="zh-TW"/>
        </w:rPr>
      </w:pPr>
    </w:p>
    <w:p w14:paraId="5BE32079" w14:textId="77777777" w:rsidR="00114E84" w:rsidRPr="00CE4669" w:rsidRDefault="00114E84" w:rsidP="00114E84">
      <w:pPr>
        <w:pStyle w:val="CRSeparator"/>
      </w:pPr>
      <w:r w:rsidRPr="00CE4669">
        <w:t>==============Next change==============</w:t>
      </w:r>
    </w:p>
    <w:p w14:paraId="58420D55" w14:textId="77777777" w:rsidR="00114E84" w:rsidRPr="00470247" w:rsidRDefault="00114E84" w:rsidP="00114E84">
      <w:pPr>
        <w:pStyle w:val="30"/>
      </w:pPr>
      <w:r w:rsidRPr="00470247">
        <w:t>7.2.4</w:t>
      </w:r>
      <w:r w:rsidRPr="00470247">
        <w:tab/>
        <w:t>Output Variable Mapping</w:t>
      </w:r>
    </w:p>
    <w:p w14:paraId="790657BB" w14:textId="4659C01C" w:rsidR="00114E84" w:rsidRPr="00470247" w:rsidRDefault="00114E84" w:rsidP="00114E84">
      <w:r>
        <w:t>T</w:t>
      </w:r>
      <w:r w:rsidRPr="00470247">
        <w:t>his clause define</w:t>
      </w:r>
      <w:r>
        <w:t>s</w:t>
      </w:r>
      <w:r w:rsidRPr="00470247">
        <w:t xml:space="preserve"> how the output of the 256-AEAD1 algorithm is mapped to the output of the 256-</w:t>
      </w:r>
      <w:del w:id="8" w:author="陳志華(Abel C. H. Chen)" w:date="2026-01-28T13:00:00Z" w16du:dateUtc="2026-01-28T05:00:00Z">
        <w:r w:rsidRPr="00470247" w:rsidDel="005542EE">
          <w:delText>NEA</w:delText>
        </w:r>
        <w:r w:rsidDel="005542EE">
          <w:delText>4</w:delText>
        </w:r>
      </w:del>
      <w:ins w:id="9" w:author="陳志華(Abel C. H. Chen)" w:date="2026-01-28T13:00:00Z" w16du:dateUtc="2026-01-28T05:00:00Z">
        <w:r w:rsidR="005542EE" w:rsidRPr="00470247">
          <w:t>N</w:t>
        </w:r>
        <w:r w:rsidR="005542EE">
          <w:rPr>
            <w:rFonts w:hint="eastAsia"/>
            <w:lang w:eastAsia="zh-TW"/>
          </w:rPr>
          <w:t>I</w:t>
        </w:r>
        <w:r w:rsidR="005542EE" w:rsidRPr="00470247">
          <w:t>A</w:t>
        </w:r>
        <w:r w:rsidR="005542EE">
          <w:t>4</w:t>
        </w:r>
      </w:ins>
      <w:r>
        <w:t>/5/6</w:t>
      </w:r>
      <w:r w:rsidRPr="00470247">
        <w:t xml:space="preserve"> algorithm.</w:t>
      </w:r>
    </w:p>
    <w:p w14:paraId="0360A9AF" w14:textId="77777777" w:rsidR="00114E84" w:rsidRPr="00470247" w:rsidRDefault="00114E84" w:rsidP="00114E84">
      <w:r w:rsidRPr="00470247">
        <w:t xml:space="preserve">The mapping of the output variables is given by </w:t>
      </w:r>
      <w:r>
        <w:t xml:space="preserve">Table </w:t>
      </w:r>
      <w:r w:rsidRPr="00E50D35">
        <w:t>7.2.4-1</w:t>
      </w:r>
      <w:r w:rsidRPr="00470247">
        <w:t>.</w:t>
      </w:r>
    </w:p>
    <w:p w14:paraId="2E5A3EB8" w14:textId="77777777" w:rsidR="00114E84" w:rsidRPr="00470247" w:rsidRDefault="00114E84" w:rsidP="00114E84">
      <w:pPr>
        <w:pStyle w:val="TH"/>
      </w:pPr>
      <w:r w:rsidRPr="00470247">
        <w:t>Table 7.2.4-1: Output variables mapping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85"/>
        <w:gridCol w:w="3286"/>
        <w:gridCol w:w="3286"/>
      </w:tblGrid>
      <w:tr w:rsidR="00114E84" w:rsidRPr="00470247" w14:paraId="211B791D" w14:textId="77777777" w:rsidTr="00CF1FED">
        <w:trPr>
          <w:jc w:val="center"/>
        </w:trPr>
        <w:tc>
          <w:tcPr>
            <w:tcW w:w="3285" w:type="dxa"/>
            <w:shd w:val="clear" w:color="auto" w:fill="D9D9D9"/>
          </w:tcPr>
          <w:p w14:paraId="5724EFC2" w14:textId="77777777" w:rsidR="00114E84" w:rsidRPr="00470247" w:rsidRDefault="00114E84" w:rsidP="00CF1FED">
            <w:pPr>
              <w:pStyle w:val="TAH"/>
            </w:pPr>
            <w:r w:rsidRPr="00470247">
              <w:t>256-AEAD1 Output Variable</w:t>
            </w:r>
          </w:p>
        </w:tc>
        <w:tc>
          <w:tcPr>
            <w:tcW w:w="3286" w:type="dxa"/>
            <w:shd w:val="clear" w:color="auto" w:fill="D9D9D9"/>
          </w:tcPr>
          <w:p w14:paraId="3F0EDA4A" w14:textId="77777777" w:rsidR="00114E84" w:rsidRPr="00470247" w:rsidRDefault="00114E84" w:rsidP="00CF1FED">
            <w:pPr>
              <w:pStyle w:val="TAH"/>
            </w:pPr>
            <w:r w:rsidRPr="00470247">
              <w:t>256-NIA</w:t>
            </w:r>
            <w:r>
              <w:t>4/5/6</w:t>
            </w:r>
            <w:r w:rsidRPr="00470247">
              <w:t xml:space="preserve"> Output Variable</w:t>
            </w:r>
          </w:p>
        </w:tc>
        <w:tc>
          <w:tcPr>
            <w:tcW w:w="3286" w:type="dxa"/>
            <w:shd w:val="clear" w:color="auto" w:fill="D9D9D9"/>
          </w:tcPr>
          <w:p w14:paraId="37D9298B" w14:textId="77777777" w:rsidR="00114E84" w:rsidRPr="00470247" w:rsidRDefault="00114E84" w:rsidP="00CF1FED">
            <w:pPr>
              <w:pStyle w:val="TAH"/>
            </w:pPr>
            <w:r w:rsidRPr="00470247">
              <w:t>Other Constant</w:t>
            </w:r>
          </w:p>
        </w:tc>
      </w:tr>
      <w:tr w:rsidR="00114E84" w:rsidRPr="00470247" w14:paraId="55F8BEC2" w14:textId="77777777" w:rsidTr="00CF1FED">
        <w:trPr>
          <w:jc w:val="center"/>
        </w:trPr>
        <w:tc>
          <w:tcPr>
            <w:tcW w:w="3285" w:type="dxa"/>
          </w:tcPr>
          <w:p w14:paraId="3602092E" w14:textId="7266BA07" w:rsidR="00114E84" w:rsidRPr="003D3BB8" w:rsidRDefault="00114E84" w:rsidP="00CF1FED">
            <w:pPr>
              <w:rPr>
                <w:rFonts w:ascii="Arial" w:hAnsi="Arial" w:cs="Arial"/>
                <w:sz w:val="18"/>
                <w:szCs w:val="16"/>
              </w:rPr>
            </w:pPr>
            <w:r w:rsidRPr="003D3BB8">
              <w:rPr>
                <w:rFonts w:ascii="Arial" w:hAnsi="Arial" w:cs="Arial"/>
                <w:sz w:val="18"/>
                <w:szCs w:val="16"/>
              </w:rPr>
              <w:t>MAC</w:t>
            </w:r>
            <w:del w:id="10" w:author="陳志華(Abel C. H. Chen)" w:date="2026-01-28T12:59:00Z" w16du:dateUtc="2026-01-28T04:59:00Z">
              <w:r w:rsidRPr="003D3BB8" w:rsidDel="00114E84">
                <w:rPr>
                  <w:rFonts w:ascii="Arial" w:hAnsi="Arial" w:cs="Arial"/>
                  <w:sz w:val="18"/>
                  <w:szCs w:val="16"/>
                </w:rPr>
                <w:delText>-I</w:delText>
              </w:r>
            </w:del>
          </w:p>
        </w:tc>
        <w:tc>
          <w:tcPr>
            <w:tcW w:w="3286" w:type="dxa"/>
          </w:tcPr>
          <w:p w14:paraId="0726F3AB" w14:textId="69FB8485" w:rsidR="00114E84" w:rsidRPr="003D3BB8" w:rsidRDefault="00114E84" w:rsidP="00CF1FED">
            <w:pPr>
              <w:rPr>
                <w:rFonts w:ascii="Arial" w:hAnsi="Arial" w:cs="Arial"/>
                <w:sz w:val="18"/>
                <w:szCs w:val="16"/>
              </w:rPr>
            </w:pPr>
            <w:r w:rsidRPr="003D3BB8">
              <w:rPr>
                <w:rFonts w:ascii="Arial" w:hAnsi="Arial" w:cs="Arial"/>
                <w:sz w:val="18"/>
                <w:szCs w:val="16"/>
              </w:rPr>
              <w:t>MAC</w:t>
            </w:r>
            <w:ins w:id="11" w:author="陳志華(Abel C. H. Chen)" w:date="2026-01-28T12:59:00Z" w16du:dateUtc="2026-01-28T04:59:00Z">
              <w:r w:rsidRPr="003D3BB8">
                <w:rPr>
                  <w:rFonts w:ascii="Arial" w:hAnsi="Arial" w:cs="Arial"/>
                  <w:sz w:val="18"/>
                  <w:szCs w:val="16"/>
                </w:rPr>
                <w:t>-I</w:t>
              </w:r>
            </w:ins>
          </w:p>
        </w:tc>
        <w:tc>
          <w:tcPr>
            <w:tcW w:w="3286" w:type="dxa"/>
          </w:tcPr>
          <w:p w14:paraId="7C5EA54F" w14:textId="77777777" w:rsidR="00114E84" w:rsidRPr="003D3BB8" w:rsidRDefault="00114E84" w:rsidP="00CF1FED">
            <w:pPr>
              <w:rPr>
                <w:rFonts w:ascii="Arial" w:hAnsi="Arial" w:cs="Arial"/>
                <w:sz w:val="18"/>
                <w:szCs w:val="16"/>
              </w:rPr>
            </w:pPr>
          </w:p>
        </w:tc>
      </w:tr>
    </w:tbl>
    <w:p w14:paraId="2ED3A5AF" w14:textId="77777777" w:rsidR="00114E84" w:rsidRPr="00114E84" w:rsidRDefault="00114E84" w:rsidP="00AB2193">
      <w:pPr>
        <w:rPr>
          <w:lang w:eastAsia="zh-TW"/>
        </w:rPr>
      </w:pPr>
    </w:p>
    <w:p w14:paraId="43A33AA4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757A819C" w14:textId="77777777" w:rsidR="00E05578" w:rsidRPr="00470247" w:rsidRDefault="00E05578" w:rsidP="00E05578">
      <w:pPr>
        <w:pStyle w:val="30"/>
      </w:pPr>
      <w:bookmarkStart w:id="12" w:name="_Toc510696653"/>
      <w:bookmarkStart w:id="13" w:name="_Toc35971453"/>
      <w:bookmarkStart w:id="14" w:name="_Toc67903570"/>
      <w:bookmarkStart w:id="15" w:name="_Toc73173353"/>
      <w:bookmarkStart w:id="16" w:name="_Toc96959947"/>
      <w:bookmarkStart w:id="17" w:name="_Toc129247653"/>
      <w:bookmarkStart w:id="18" w:name="_Toc164863407"/>
      <w:bookmarkStart w:id="19" w:name="_Toc209529804"/>
      <w:r w:rsidRPr="00470247">
        <w:t>7.2.5</w:t>
      </w:r>
      <w:r w:rsidRPr="00470247">
        <w:tab/>
        <w:t>The IV Construction for the 256-NIA</w:t>
      </w:r>
      <w:r>
        <w:t>4/5/6</w:t>
      </w:r>
    </w:p>
    <w:p w14:paraId="77CB3E05" w14:textId="77777777" w:rsidR="00E05578" w:rsidRPr="00470247" w:rsidRDefault="00E05578" w:rsidP="00E05578">
      <w:r w:rsidRPr="00470247">
        <w:t xml:space="preserve">To construct the IV input variable to 256-AEAD1, the following values are used according to the Make_5GIV mapping defined in </w:t>
      </w:r>
      <w:r>
        <w:t xml:space="preserve">Clause </w:t>
      </w:r>
      <w:r w:rsidRPr="00E50D35">
        <w:t>4.3.2</w:t>
      </w:r>
      <w:r>
        <w:t>.</w:t>
      </w:r>
    </w:p>
    <w:p w14:paraId="4B174BDD" w14:textId="5E5786D0" w:rsidR="00E05578" w:rsidRPr="00470247" w:rsidRDefault="00E05578" w:rsidP="00E05578">
      <w:r w:rsidRPr="00470247">
        <w:t>The Make_5GIV variables mapping for 256-</w:t>
      </w:r>
      <w:del w:id="20" w:author="陳志華(Abel C. H. Chen)" w:date="2026-01-28T12:51:00Z" w16du:dateUtc="2026-01-28T04:51:00Z">
        <w:r w:rsidRPr="00470247" w:rsidDel="00114E84">
          <w:delText>NEA</w:delText>
        </w:r>
        <w:r w:rsidDel="00114E84">
          <w:delText>4</w:delText>
        </w:r>
      </w:del>
      <w:ins w:id="21" w:author="陳志華(Abel C. H. Chen)" w:date="2026-01-28T12:51:00Z" w16du:dateUtc="2026-01-28T04:51:00Z">
        <w:r w:rsidR="00114E84" w:rsidRPr="00470247">
          <w:t>N</w:t>
        </w:r>
        <w:r w:rsidR="00114E84">
          <w:rPr>
            <w:rFonts w:hint="eastAsia"/>
            <w:lang w:eastAsia="zh-TW"/>
          </w:rPr>
          <w:t>I</w:t>
        </w:r>
        <w:r w:rsidR="00114E84" w:rsidRPr="00470247">
          <w:t>A</w:t>
        </w:r>
        <w:r w:rsidR="00114E84">
          <w:t>4</w:t>
        </w:r>
      </w:ins>
      <w:r>
        <w:t>/5/6</w:t>
      </w:r>
      <w:r w:rsidRPr="00470247">
        <w:t xml:space="preserve"> is given by </w:t>
      </w:r>
      <w:r>
        <w:t xml:space="preserve">Table </w:t>
      </w:r>
      <w:r w:rsidRPr="00E50D35">
        <w:t>7.2.5-1</w:t>
      </w:r>
      <w:r w:rsidRPr="00470247">
        <w:t>.</w:t>
      </w:r>
    </w:p>
    <w:p w14:paraId="57C6357A" w14:textId="77777777" w:rsidR="00E05578" w:rsidRPr="00470247" w:rsidRDefault="00E05578" w:rsidP="00E05578">
      <w:pPr>
        <w:pStyle w:val="TH"/>
      </w:pPr>
      <w:r w:rsidRPr="00470247">
        <w:lastRenderedPageBreak/>
        <w:t>Table 7.2.5-1: The Make_5GIV Variables mapping for 256-NIA</w:t>
      </w:r>
      <w:r>
        <w:t>4/5/6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85"/>
        <w:gridCol w:w="3286"/>
        <w:gridCol w:w="3286"/>
      </w:tblGrid>
      <w:tr w:rsidR="00E05578" w:rsidRPr="00470247" w14:paraId="6B82ADB4" w14:textId="77777777" w:rsidTr="00CF1FED">
        <w:trPr>
          <w:jc w:val="center"/>
        </w:trPr>
        <w:tc>
          <w:tcPr>
            <w:tcW w:w="3285" w:type="dxa"/>
            <w:shd w:val="clear" w:color="auto" w:fill="D9D9D9"/>
          </w:tcPr>
          <w:p w14:paraId="69FE5B24" w14:textId="77777777" w:rsidR="00E05578" w:rsidRPr="00470247" w:rsidRDefault="00E05578" w:rsidP="00CF1FED">
            <w:pPr>
              <w:pStyle w:val="TAH"/>
            </w:pPr>
            <w:r w:rsidRPr="00470247">
              <w:t>Make_5GIV Input Variable</w:t>
            </w:r>
          </w:p>
        </w:tc>
        <w:tc>
          <w:tcPr>
            <w:tcW w:w="3286" w:type="dxa"/>
            <w:shd w:val="clear" w:color="auto" w:fill="D9D9D9"/>
          </w:tcPr>
          <w:p w14:paraId="5DFB5B67" w14:textId="4F5A1E69" w:rsidR="00E05578" w:rsidRPr="00470247" w:rsidRDefault="00E05578" w:rsidP="00CF1FED">
            <w:pPr>
              <w:pStyle w:val="TAH"/>
            </w:pPr>
            <w:r w:rsidRPr="00470247">
              <w:t>256-</w:t>
            </w:r>
            <w:del w:id="22" w:author="陳志華(Abel C. H. Chen)" w:date="2026-01-28T12:51:00Z" w16du:dateUtc="2026-01-28T04:51:00Z">
              <w:r w:rsidRPr="00470247" w:rsidDel="00114E84">
                <w:delText>NEA</w:delText>
              </w:r>
              <w:r w:rsidDel="00114E84">
                <w:delText>4</w:delText>
              </w:r>
            </w:del>
            <w:ins w:id="23" w:author="陳志華(Abel C. H. Chen)" w:date="2026-01-28T12:51:00Z" w16du:dateUtc="2026-01-28T04:51:00Z">
              <w:r w:rsidR="00114E84" w:rsidRPr="00470247">
                <w:t>N</w:t>
              </w:r>
              <w:r w:rsidR="00114E84">
                <w:rPr>
                  <w:rFonts w:hint="eastAsia"/>
                  <w:lang w:eastAsia="zh-TW"/>
                </w:rPr>
                <w:t>I</w:t>
              </w:r>
              <w:r w:rsidR="00114E84" w:rsidRPr="00470247">
                <w:t>A</w:t>
              </w:r>
              <w:r w:rsidR="00114E84">
                <w:t>4</w:t>
              </w:r>
            </w:ins>
            <w:r>
              <w:t>/5/6</w:t>
            </w:r>
            <w:r w:rsidRPr="00470247">
              <w:t xml:space="preserve"> Input Variable</w:t>
            </w:r>
          </w:p>
        </w:tc>
        <w:tc>
          <w:tcPr>
            <w:tcW w:w="3286" w:type="dxa"/>
            <w:shd w:val="clear" w:color="auto" w:fill="D9D9D9"/>
          </w:tcPr>
          <w:p w14:paraId="0EEE6AC5" w14:textId="77777777" w:rsidR="00E05578" w:rsidRPr="00470247" w:rsidRDefault="00E05578" w:rsidP="00CF1FED">
            <w:pPr>
              <w:pStyle w:val="TAH"/>
            </w:pPr>
            <w:r w:rsidRPr="00470247">
              <w:t>Other Constant</w:t>
            </w:r>
          </w:p>
        </w:tc>
      </w:tr>
      <w:tr w:rsidR="00E05578" w:rsidRPr="00470247" w14:paraId="525AAFFF" w14:textId="77777777" w:rsidTr="00CF1FED">
        <w:trPr>
          <w:jc w:val="center"/>
        </w:trPr>
        <w:tc>
          <w:tcPr>
            <w:tcW w:w="3285" w:type="dxa"/>
          </w:tcPr>
          <w:p w14:paraId="0F4EBDB1" w14:textId="77777777" w:rsidR="00E05578" w:rsidRPr="003D3BB8" w:rsidRDefault="00E05578" w:rsidP="00CF1FED">
            <w:pPr>
              <w:pStyle w:val="TAL"/>
            </w:pPr>
            <w:r w:rsidRPr="003D3BB8">
              <w:t>COUNT</w:t>
            </w:r>
          </w:p>
        </w:tc>
        <w:tc>
          <w:tcPr>
            <w:tcW w:w="3286" w:type="dxa"/>
          </w:tcPr>
          <w:p w14:paraId="5ACFE6F9" w14:textId="77777777" w:rsidR="00E05578" w:rsidRPr="003D3BB8" w:rsidRDefault="00E05578" w:rsidP="00CF1FED">
            <w:pPr>
              <w:pStyle w:val="TAL"/>
            </w:pPr>
            <w:r w:rsidRPr="003D3BB8">
              <w:t>COUNT-I</w:t>
            </w:r>
          </w:p>
        </w:tc>
        <w:tc>
          <w:tcPr>
            <w:tcW w:w="3286" w:type="dxa"/>
          </w:tcPr>
          <w:p w14:paraId="74DCB6B8" w14:textId="77777777" w:rsidR="00E05578" w:rsidRPr="003D3BB8" w:rsidRDefault="00E05578" w:rsidP="00CF1FED">
            <w:pPr>
              <w:pStyle w:val="TAL"/>
            </w:pPr>
          </w:p>
        </w:tc>
      </w:tr>
      <w:tr w:rsidR="00E05578" w:rsidRPr="00470247" w14:paraId="479B3688" w14:textId="77777777" w:rsidTr="00CF1FED">
        <w:trPr>
          <w:jc w:val="center"/>
        </w:trPr>
        <w:tc>
          <w:tcPr>
            <w:tcW w:w="3285" w:type="dxa"/>
          </w:tcPr>
          <w:p w14:paraId="7C1EACEA" w14:textId="77777777" w:rsidR="00E05578" w:rsidRPr="003D3BB8" w:rsidRDefault="00E05578" w:rsidP="00CF1FED">
            <w:pPr>
              <w:pStyle w:val="TAL"/>
            </w:pPr>
            <w:r w:rsidRPr="003D3BB8">
              <w:t>BEARER</w:t>
            </w:r>
          </w:p>
        </w:tc>
        <w:tc>
          <w:tcPr>
            <w:tcW w:w="3286" w:type="dxa"/>
          </w:tcPr>
          <w:p w14:paraId="3FDC80B3" w14:textId="77777777" w:rsidR="00E05578" w:rsidRPr="003D3BB8" w:rsidRDefault="00E05578" w:rsidP="00CF1FED">
            <w:pPr>
              <w:pStyle w:val="TAL"/>
            </w:pPr>
            <w:r w:rsidRPr="003D3BB8">
              <w:t>BEARER</w:t>
            </w:r>
          </w:p>
        </w:tc>
        <w:tc>
          <w:tcPr>
            <w:tcW w:w="3286" w:type="dxa"/>
          </w:tcPr>
          <w:p w14:paraId="094217E4" w14:textId="77777777" w:rsidR="00E05578" w:rsidRPr="003D3BB8" w:rsidRDefault="00E05578" w:rsidP="00CF1FED">
            <w:pPr>
              <w:pStyle w:val="TAL"/>
            </w:pPr>
          </w:p>
        </w:tc>
      </w:tr>
      <w:tr w:rsidR="00E05578" w:rsidRPr="00470247" w14:paraId="359D58CD" w14:textId="77777777" w:rsidTr="00CF1FED">
        <w:trPr>
          <w:jc w:val="center"/>
        </w:trPr>
        <w:tc>
          <w:tcPr>
            <w:tcW w:w="3285" w:type="dxa"/>
          </w:tcPr>
          <w:p w14:paraId="2887DBCB" w14:textId="77777777" w:rsidR="00E05578" w:rsidRPr="003D3BB8" w:rsidRDefault="00E05578" w:rsidP="00CF1FED">
            <w:pPr>
              <w:pStyle w:val="TAL"/>
            </w:pPr>
            <w:r w:rsidRPr="003D3BB8">
              <w:t>DIRECTION</w:t>
            </w:r>
          </w:p>
        </w:tc>
        <w:tc>
          <w:tcPr>
            <w:tcW w:w="3286" w:type="dxa"/>
          </w:tcPr>
          <w:p w14:paraId="7F07D328" w14:textId="77777777" w:rsidR="00E05578" w:rsidRPr="003D3BB8" w:rsidRDefault="00E05578" w:rsidP="00CF1FED">
            <w:pPr>
              <w:pStyle w:val="TAL"/>
            </w:pPr>
            <w:r w:rsidRPr="003D3BB8">
              <w:t>DIRECTION</w:t>
            </w:r>
          </w:p>
        </w:tc>
        <w:tc>
          <w:tcPr>
            <w:tcW w:w="3286" w:type="dxa"/>
          </w:tcPr>
          <w:p w14:paraId="6A3CB29E" w14:textId="77777777" w:rsidR="00E05578" w:rsidRPr="003D3BB8" w:rsidRDefault="00E05578" w:rsidP="00CF1FED">
            <w:pPr>
              <w:pStyle w:val="TAL"/>
            </w:pPr>
          </w:p>
        </w:tc>
      </w:tr>
      <w:tr w:rsidR="00E05578" w:rsidRPr="00470247" w14:paraId="4E581F33" w14:textId="77777777" w:rsidTr="00CF1FED">
        <w:trPr>
          <w:jc w:val="center"/>
        </w:trPr>
        <w:tc>
          <w:tcPr>
            <w:tcW w:w="3285" w:type="dxa"/>
          </w:tcPr>
          <w:p w14:paraId="70647E8C" w14:textId="77777777" w:rsidR="00E05578" w:rsidRPr="003D3BB8" w:rsidRDefault="00E05578" w:rsidP="00CF1FED">
            <w:pPr>
              <w:pStyle w:val="TAL"/>
            </w:pPr>
            <w:r w:rsidRPr="003D3BB8">
              <w:t>MAC_BYTES</w:t>
            </w:r>
          </w:p>
        </w:tc>
        <w:tc>
          <w:tcPr>
            <w:tcW w:w="3286" w:type="dxa"/>
          </w:tcPr>
          <w:p w14:paraId="5A57A50A" w14:textId="77777777" w:rsidR="00E05578" w:rsidRPr="003D3BB8" w:rsidRDefault="00E05578" w:rsidP="00CF1FED">
            <w:pPr>
              <w:pStyle w:val="TAL"/>
            </w:pPr>
            <w:r w:rsidRPr="003D3BB8">
              <w:t>MAC_BYTES</w:t>
            </w:r>
          </w:p>
        </w:tc>
        <w:tc>
          <w:tcPr>
            <w:tcW w:w="3286" w:type="dxa"/>
          </w:tcPr>
          <w:p w14:paraId="6F6344ED" w14:textId="77777777" w:rsidR="00E05578" w:rsidRPr="003D3BB8" w:rsidRDefault="00E05578" w:rsidP="00CF1FED">
            <w:pPr>
              <w:pStyle w:val="TAL"/>
            </w:pPr>
          </w:p>
        </w:tc>
      </w:tr>
      <w:tr w:rsidR="00E05578" w:rsidRPr="00470247" w14:paraId="50A76BF2" w14:textId="77777777" w:rsidTr="00CF1FED">
        <w:trPr>
          <w:jc w:val="center"/>
        </w:trPr>
        <w:tc>
          <w:tcPr>
            <w:tcW w:w="3285" w:type="dxa"/>
          </w:tcPr>
          <w:p w14:paraId="25B1BEF8" w14:textId="77777777" w:rsidR="00E05578" w:rsidRPr="003D3BB8" w:rsidRDefault="00E05578" w:rsidP="00CF1FED">
            <w:pPr>
              <w:pStyle w:val="TAL"/>
            </w:pPr>
            <w:r w:rsidRPr="003D3BB8">
              <w:t>CF</w:t>
            </w:r>
          </w:p>
        </w:tc>
        <w:tc>
          <w:tcPr>
            <w:tcW w:w="3286" w:type="dxa"/>
          </w:tcPr>
          <w:p w14:paraId="2EF808F6" w14:textId="77777777" w:rsidR="00E05578" w:rsidRPr="003D3BB8" w:rsidRDefault="00E05578" w:rsidP="00CF1FED">
            <w:pPr>
              <w:pStyle w:val="TAL"/>
            </w:pPr>
          </w:p>
        </w:tc>
        <w:tc>
          <w:tcPr>
            <w:tcW w:w="3286" w:type="dxa"/>
          </w:tcPr>
          <w:p w14:paraId="7C7C892D" w14:textId="77777777" w:rsidR="00E05578" w:rsidRPr="003D3BB8" w:rsidRDefault="00E05578" w:rsidP="00CF1FED">
            <w:pPr>
              <w:pStyle w:val="TAL"/>
            </w:pPr>
            <w:r w:rsidRPr="003D3BB8">
              <w:t>= 0</w:t>
            </w:r>
          </w:p>
        </w:tc>
      </w:tr>
      <w:tr w:rsidR="00E05578" w:rsidRPr="00470247" w14:paraId="273B6E94" w14:textId="77777777" w:rsidTr="00CF1FED">
        <w:trPr>
          <w:jc w:val="center"/>
        </w:trPr>
        <w:tc>
          <w:tcPr>
            <w:tcW w:w="3285" w:type="dxa"/>
          </w:tcPr>
          <w:p w14:paraId="41E512A2" w14:textId="77777777" w:rsidR="00E05578" w:rsidRPr="003D3BB8" w:rsidRDefault="00E05578" w:rsidP="00CF1FED">
            <w:pPr>
              <w:pStyle w:val="TAL"/>
            </w:pPr>
            <w:r w:rsidRPr="003D3BB8">
              <w:t>LK</w:t>
            </w:r>
          </w:p>
        </w:tc>
        <w:tc>
          <w:tcPr>
            <w:tcW w:w="3286" w:type="dxa"/>
          </w:tcPr>
          <w:p w14:paraId="0C08A407" w14:textId="77777777" w:rsidR="00E05578" w:rsidRPr="003D3BB8" w:rsidRDefault="00E05578" w:rsidP="00CF1FED">
            <w:pPr>
              <w:pStyle w:val="TAL"/>
            </w:pPr>
          </w:p>
        </w:tc>
        <w:tc>
          <w:tcPr>
            <w:tcW w:w="3286" w:type="dxa"/>
          </w:tcPr>
          <w:p w14:paraId="4289457C" w14:textId="77777777" w:rsidR="00E05578" w:rsidRPr="003D3BB8" w:rsidRDefault="00E05578" w:rsidP="00CF1FED">
            <w:pPr>
              <w:pStyle w:val="TAL"/>
            </w:pPr>
            <w:r w:rsidRPr="003D3BB8">
              <w:t>= 0</w:t>
            </w:r>
          </w:p>
        </w:tc>
      </w:tr>
      <w:tr w:rsidR="00E05578" w:rsidRPr="00470247" w14:paraId="5319B5C8" w14:textId="77777777" w:rsidTr="00CF1FED">
        <w:trPr>
          <w:jc w:val="center"/>
        </w:trPr>
        <w:tc>
          <w:tcPr>
            <w:tcW w:w="3285" w:type="dxa"/>
          </w:tcPr>
          <w:p w14:paraId="2E0DF703" w14:textId="77777777" w:rsidR="00E05578" w:rsidRPr="003D3BB8" w:rsidRDefault="00E05578" w:rsidP="00CF1FED">
            <w:pPr>
              <w:pStyle w:val="TAL"/>
            </w:pPr>
            <w:r w:rsidRPr="003D3BB8">
              <w:t>AI</w:t>
            </w:r>
          </w:p>
        </w:tc>
        <w:tc>
          <w:tcPr>
            <w:tcW w:w="3286" w:type="dxa"/>
          </w:tcPr>
          <w:p w14:paraId="68CA005C" w14:textId="77777777" w:rsidR="00E05578" w:rsidRPr="003D3BB8" w:rsidRDefault="00E05578" w:rsidP="00CF1FED">
            <w:pPr>
              <w:pStyle w:val="TAL"/>
            </w:pPr>
          </w:p>
        </w:tc>
        <w:tc>
          <w:tcPr>
            <w:tcW w:w="3286" w:type="dxa"/>
          </w:tcPr>
          <w:p w14:paraId="287CB432" w14:textId="77777777" w:rsidR="00E05578" w:rsidRPr="003D3BB8" w:rsidRDefault="00E05578" w:rsidP="00CF1FED">
            <w:pPr>
              <w:pStyle w:val="TAL"/>
            </w:pPr>
            <w:r w:rsidRPr="003D3BB8">
              <w:t>= 0</w:t>
            </w:r>
          </w:p>
        </w:tc>
      </w:tr>
      <w:tr w:rsidR="00E05578" w:rsidRPr="00470247" w14:paraId="45755EE3" w14:textId="77777777" w:rsidTr="00CF1FED">
        <w:trPr>
          <w:jc w:val="center"/>
        </w:trPr>
        <w:tc>
          <w:tcPr>
            <w:tcW w:w="3285" w:type="dxa"/>
          </w:tcPr>
          <w:p w14:paraId="1C5FAEC6" w14:textId="77777777" w:rsidR="00E05578" w:rsidRPr="003D3BB8" w:rsidRDefault="00E05578" w:rsidP="00CF1FED">
            <w:pPr>
              <w:pStyle w:val="TAL"/>
            </w:pPr>
            <w:r w:rsidRPr="003D3BB8">
              <w:t>EXTRA_IV</w:t>
            </w:r>
          </w:p>
        </w:tc>
        <w:tc>
          <w:tcPr>
            <w:tcW w:w="3286" w:type="dxa"/>
          </w:tcPr>
          <w:p w14:paraId="1DC091BD" w14:textId="77777777" w:rsidR="00E05578" w:rsidRPr="003D3BB8" w:rsidRDefault="00E05578" w:rsidP="00CF1FED">
            <w:pPr>
              <w:pStyle w:val="TAL"/>
            </w:pPr>
            <w:r w:rsidRPr="003D3BB8">
              <w:t>EXTRA_IV</w:t>
            </w:r>
          </w:p>
        </w:tc>
        <w:tc>
          <w:tcPr>
            <w:tcW w:w="3286" w:type="dxa"/>
          </w:tcPr>
          <w:p w14:paraId="7FA3AEC9" w14:textId="77777777" w:rsidR="00E05578" w:rsidRPr="003D3BB8" w:rsidRDefault="00E05578" w:rsidP="00CF1FED">
            <w:pPr>
              <w:pStyle w:val="TAL"/>
            </w:pPr>
          </w:p>
        </w:tc>
      </w:tr>
    </w:tbl>
    <w:p w14:paraId="236264E7" w14:textId="77777777" w:rsidR="004C6C66" w:rsidRDefault="004C6C66" w:rsidP="004C6C66">
      <w:pPr>
        <w:rPr>
          <w:rFonts w:eastAsia="MS Mincho"/>
        </w:rPr>
      </w:pPr>
    </w:p>
    <w:p w14:paraId="72911AF1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74907FC2" w14:textId="77777777" w:rsidR="005542EE" w:rsidRPr="00470247" w:rsidRDefault="005542EE" w:rsidP="005542EE">
      <w:pPr>
        <w:pStyle w:val="30"/>
      </w:pPr>
      <w:r w:rsidRPr="00470247">
        <w:t>7.3.5</w:t>
      </w:r>
      <w:r w:rsidRPr="00470247">
        <w:tab/>
        <w:t>The IV Construction for the 256-NCA</w:t>
      </w:r>
      <w:r>
        <w:t>4/5/6</w:t>
      </w:r>
    </w:p>
    <w:p w14:paraId="6682209F" w14:textId="77777777" w:rsidR="005542EE" w:rsidRPr="00470247" w:rsidRDefault="005542EE" w:rsidP="005542EE">
      <w:r w:rsidRPr="00470247">
        <w:t xml:space="preserve">To construct the IV input variable to 256-AEAD1, </w:t>
      </w:r>
      <w:r>
        <w:t>t</w:t>
      </w:r>
      <w:r w:rsidRPr="00470247">
        <w:t xml:space="preserve">he following values according to the Make_5GIV mapping defined in </w:t>
      </w:r>
      <w:r>
        <w:t xml:space="preserve">Clause </w:t>
      </w:r>
      <w:r w:rsidRPr="00E50D35">
        <w:t>4.3.2</w:t>
      </w:r>
      <w:r>
        <w:t xml:space="preserve"> are used.</w:t>
      </w:r>
    </w:p>
    <w:p w14:paraId="292A6A60" w14:textId="29B86C4C" w:rsidR="005542EE" w:rsidRPr="00470247" w:rsidRDefault="005542EE" w:rsidP="005542EE">
      <w:r w:rsidRPr="00470247">
        <w:t>The Make_5GIV variables mapping for 256-</w:t>
      </w:r>
      <w:del w:id="24" w:author="陳志華(Abel C. H. Chen)" w:date="2026-01-28T13:02:00Z" w16du:dateUtc="2026-01-28T05:02:00Z">
        <w:r w:rsidRPr="00470247" w:rsidDel="005542EE">
          <w:delText>NEA</w:delText>
        </w:r>
        <w:r w:rsidDel="005542EE">
          <w:delText>4</w:delText>
        </w:r>
      </w:del>
      <w:ins w:id="25" w:author="陳志華(Abel C. H. Chen)" w:date="2026-01-28T13:02:00Z" w16du:dateUtc="2026-01-28T05:02:00Z">
        <w:r w:rsidRPr="00470247">
          <w:t>N</w:t>
        </w:r>
        <w:r>
          <w:rPr>
            <w:rFonts w:hint="eastAsia"/>
            <w:lang w:eastAsia="zh-TW"/>
          </w:rPr>
          <w:t>C</w:t>
        </w:r>
        <w:r w:rsidRPr="00470247">
          <w:t>A</w:t>
        </w:r>
        <w:r>
          <w:t>4</w:t>
        </w:r>
      </w:ins>
      <w:r>
        <w:t>/5/6</w:t>
      </w:r>
      <w:r w:rsidRPr="00470247">
        <w:t xml:space="preserve"> is given by </w:t>
      </w:r>
      <w:r>
        <w:t xml:space="preserve">Table </w:t>
      </w:r>
      <w:r w:rsidRPr="00E50D35">
        <w:t>7.3.5-1</w:t>
      </w:r>
      <w:r w:rsidRPr="00470247">
        <w:t>.</w:t>
      </w:r>
    </w:p>
    <w:p w14:paraId="5B3FACF4" w14:textId="77777777" w:rsidR="005542EE" w:rsidRPr="00470247" w:rsidRDefault="005542EE" w:rsidP="005542EE">
      <w:pPr>
        <w:pStyle w:val="TH"/>
      </w:pPr>
      <w:r w:rsidRPr="00470247">
        <w:t>Table 7.3.5-1: The Make_5GIV Variables mapping for 256-NCA</w:t>
      </w:r>
      <w:r>
        <w:t>4/5/6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3"/>
        <w:gridCol w:w="3214"/>
        <w:gridCol w:w="3202"/>
      </w:tblGrid>
      <w:tr w:rsidR="005542EE" w:rsidRPr="00470247" w14:paraId="7C9340A5" w14:textId="77777777" w:rsidTr="00CF1FED">
        <w:tc>
          <w:tcPr>
            <w:tcW w:w="3285" w:type="dxa"/>
            <w:shd w:val="clear" w:color="auto" w:fill="D9D9D9"/>
          </w:tcPr>
          <w:p w14:paraId="34DB02CE" w14:textId="77777777" w:rsidR="005542EE" w:rsidRPr="00470247" w:rsidRDefault="005542EE" w:rsidP="00CF1FED">
            <w:pPr>
              <w:pStyle w:val="TAH"/>
            </w:pPr>
            <w:r w:rsidRPr="00470247">
              <w:t>Make_5GIV Input Variable</w:t>
            </w:r>
          </w:p>
        </w:tc>
        <w:tc>
          <w:tcPr>
            <w:tcW w:w="3286" w:type="dxa"/>
            <w:shd w:val="clear" w:color="auto" w:fill="D9D9D9"/>
          </w:tcPr>
          <w:p w14:paraId="51075D78" w14:textId="77777777" w:rsidR="005542EE" w:rsidRPr="00470247" w:rsidRDefault="005542EE" w:rsidP="00CF1FED">
            <w:pPr>
              <w:pStyle w:val="TAH"/>
            </w:pPr>
            <w:r w:rsidRPr="00470247">
              <w:t>256-NCA</w:t>
            </w:r>
            <w:r>
              <w:t>4/5/6</w:t>
            </w:r>
            <w:r w:rsidRPr="00470247">
              <w:t xml:space="preserve"> Input Variable</w:t>
            </w:r>
          </w:p>
        </w:tc>
        <w:tc>
          <w:tcPr>
            <w:tcW w:w="3286" w:type="dxa"/>
            <w:shd w:val="clear" w:color="auto" w:fill="D9D9D9"/>
          </w:tcPr>
          <w:p w14:paraId="2299AD1F" w14:textId="77777777" w:rsidR="005542EE" w:rsidRPr="00470247" w:rsidRDefault="005542EE" w:rsidP="00CF1FED">
            <w:pPr>
              <w:pStyle w:val="TAH"/>
            </w:pPr>
            <w:r w:rsidRPr="00470247">
              <w:t>Other Constant</w:t>
            </w:r>
          </w:p>
        </w:tc>
      </w:tr>
      <w:tr w:rsidR="005542EE" w:rsidRPr="00470247" w14:paraId="70F0C951" w14:textId="77777777" w:rsidTr="00CF1FED">
        <w:tc>
          <w:tcPr>
            <w:tcW w:w="3285" w:type="dxa"/>
          </w:tcPr>
          <w:p w14:paraId="3823F799" w14:textId="77777777" w:rsidR="005542EE" w:rsidRPr="00470247" w:rsidRDefault="005542EE" w:rsidP="00CF1FED">
            <w:pPr>
              <w:pStyle w:val="TAL"/>
            </w:pPr>
            <w:r w:rsidRPr="00470247">
              <w:t>COUNT</w:t>
            </w:r>
          </w:p>
        </w:tc>
        <w:tc>
          <w:tcPr>
            <w:tcW w:w="3286" w:type="dxa"/>
          </w:tcPr>
          <w:p w14:paraId="56DE7396" w14:textId="77777777" w:rsidR="005542EE" w:rsidRPr="00470247" w:rsidRDefault="005542EE" w:rsidP="00CF1FED">
            <w:pPr>
              <w:pStyle w:val="TAL"/>
            </w:pPr>
            <w:r w:rsidRPr="00470247">
              <w:t>COUNT</w:t>
            </w:r>
          </w:p>
        </w:tc>
        <w:tc>
          <w:tcPr>
            <w:tcW w:w="3286" w:type="dxa"/>
          </w:tcPr>
          <w:p w14:paraId="2F051484" w14:textId="77777777" w:rsidR="005542EE" w:rsidRPr="00470247" w:rsidRDefault="005542EE" w:rsidP="00CF1FED">
            <w:pPr>
              <w:pStyle w:val="TAL"/>
            </w:pPr>
          </w:p>
        </w:tc>
      </w:tr>
      <w:tr w:rsidR="005542EE" w:rsidRPr="00470247" w14:paraId="6E21B9FD" w14:textId="77777777" w:rsidTr="00CF1FED">
        <w:tc>
          <w:tcPr>
            <w:tcW w:w="3285" w:type="dxa"/>
          </w:tcPr>
          <w:p w14:paraId="60681F8F" w14:textId="77777777" w:rsidR="005542EE" w:rsidRPr="00470247" w:rsidRDefault="005542EE" w:rsidP="00CF1FED">
            <w:pPr>
              <w:pStyle w:val="TAL"/>
            </w:pPr>
            <w:r w:rsidRPr="00470247">
              <w:t>BEARER</w:t>
            </w:r>
          </w:p>
        </w:tc>
        <w:tc>
          <w:tcPr>
            <w:tcW w:w="3286" w:type="dxa"/>
          </w:tcPr>
          <w:p w14:paraId="158FA9F6" w14:textId="77777777" w:rsidR="005542EE" w:rsidRPr="00470247" w:rsidRDefault="005542EE" w:rsidP="00CF1FED">
            <w:pPr>
              <w:pStyle w:val="TAL"/>
            </w:pPr>
            <w:r w:rsidRPr="00470247">
              <w:t>BEARER</w:t>
            </w:r>
          </w:p>
        </w:tc>
        <w:tc>
          <w:tcPr>
            <w:tcW w:w="3286" w:type="dxa"/>
          </w:tcPr>
          <w:p w14:paraId="43780341" w14:textId="77777777" w:rsidR="005542EE" w:rsidRPr="00470247" w:rsidRDefault="005542EE" w:rsidP="00CF1FED">
            <w:pPr>
              <w:pStyle w:val="TAL"/>
            </w:pPr>
          </w:p>
        </w:tc>
      </w:tr>
      <w:tr w:rsidR="005542EE" w:rsidRPr="00470247" w14:paraId="7C45F65F" w14:textId="77777777" w:rsidTr="00CF1FED">
        <w:tc>
          <w:tcPr>
            <w:tcW w:w="3285" w:type="dxa"/>
          </w:tcPr>
          <w:p w14:paraId="1EE915E6" w14:textId="77777777" w:rsidR="005542EE" w:rsidRPr="00470247" w:rsidRDefault="005542EE" w:rsidP="00CF1FED">
            <w:pPr>
              <w:pStyle w:val="TAL"/>
            </w:pPr>
            <w:r w:rsidRPr="00470247">
              <w:t>DIRECTION</w:t>
            </w:r>
          </w:p>
        </w:tc>
        <w:tc>
          <w:tcPr>
            <w:tcW w:w="3286" w:type="dxa"/>
          </w:tcPr>
          <w:p w14:paraId="6EF9DD1D" w14:textId="77777777" w:rsidR="005542EE" w:rsidRPr="00470247" w:rsidRDefault="005542EE" w:rsidP="00CF1FED">
            <w:pPr>
              <w:pStyle w:val="TAL"/>
            </w:pPr>
            <w:r w:rsidRPr="00470247">
              <w:t>DIRECTION</w:t>
            </w:r>
          </w:p>
        </w:tc>
        <w:tc>
          <w:tcPr>
            <w:tcW w:w="3286" w:type="dxa"/>
          </w:tcPr>
          <w:p w14:paraId="02A48319" w14:textId="77777777" w:rsidR="005542EE" w:rsidRPr="00470247" w:rsidRDefault="005542EE" w:rsidP="00CF1FED">
            <w:pPr>
              <w:pStyle w:val="TAL"/>
            </w:pPr>
          </w:p>
        </w:tc>
      </w:tr>
      <w:tr w:rsidR="005542EE" w:rsidRPr="00470247" w14:paraId="309AAD4E" w14:textId="77777777" w:rsidTr="00CF1FED">
        <w:tc>
          <w:tcPr>
            <w:tcW w:w="3285" w:type="dxa"/>
          </w:tcPr>
          <w:p w14:paraId="2309A5BC" w14:textId="77777777" w:rsidR="005542EE" w:rsidRPr="00470247" w:rsidRDefault="005542EE" w:rsidP="00CF1FED">
            <w:pPr>
              <w:pStyle w:val="TAL"/>
            </w:pPr>
            <w:r w:rsidRPr="00470247">
              <w:t>MAC_BYTES</w:t>
            </w:r>
          </w:p>
        </w:tc>
        <w:tc>
          <w:tcPr>
            <w:tcW w:w="3286" w:type="dxa"/>
          </w:tcPr>
          <w:p w14:paraId="4427D438" w14:textId="77777777" w:rsidR="005542EE" w:rsidRPr="00470247" w:rsidRDefault="005542EE" w:rsidP="00CF1FED">
            <w:pPr>
              <w:pStyle w:val="TAL"/>
            </w:pPr>
            <w:r w:rsidRPr="00470247">
              <w:t>MAC_BYTES</w:t>
            </w:r>
          </w:p>
        </w:tc>
        <w:tc>
          <w:tcPr>
            <w:tcW w:w="3286" w:type="dxa"/>
          </w:tcPr>
          <w:p w14:paraId="470547A7" w14:textId="77777777" w:rsidR="005542EE" w:rsidRPr="00470247" w:rsidRDefault="005542EE" w:rsidP="00CF1FED">
            <w:pPr>
              <w:pStyle w:val="TAL"/>
            </w:pPr>
          </w:p>
        </w:tc>
      </w:tr>
      <w:tr w:rsidR="005542EE" w:rsidRPr="00470247" w14:paraId="09EFD2B1" w14:textId="77777777" w:rsidTr="00CF1FED">
        <w:tc>
          <w:tcPr>
            <w:tcW w:w="3285" w:type="dxa"/>
          </w:tcPr>
          <w:p w14:paraId="38F768CC" w14:textId="77777777" w:rsidR="005542EE" w:rsidRPr="00470247" w:rsidRDefault="005542EE" w:rsidP="00CF1FED">
            <w:pPr>
              <w:pStyle w:val="TAL"/>
            </w:pPr>
            <w:r w:rsidRPr="00470247">
              <w:t>CF</w:t>
            </w:r>
          </w:p>
        </w:tc>
        <w:tc>
          <w:tcPr>
            <w:tcW w:w="3286" w:type="dxa"/>
          </w:tcPr>
          <w:p w14:paraId="067C1D53" w14:textId="77777777" w:rsidR="005542EE" w:rsidRPr="00470247" w:rsidRDefault="005542EE" w:rsidP="00CF1FED">
            <w:pPr>
              <w:pStyle w:val="TAL"/>
            </w:pPr>
          </w:p>
        </w:tc>
        <w:tc>
          <w:tcPr>
            <w:tcW w:w="3286" w:type="dxa"/>
          </w:tcPr>
          <w:p w14:paraId="627DAA01" w14:textId="77777777" w:rsidR="005542EE" w:rsidRPr="00470247" w:rsidRDefault="005542EE" w:rsidP="00CF1FED">
            <w:pPr>
              <w:pStyle w:val="TAL"/>
            </w:pPr>
            <w:r w:rsidRPr="00470247">
              <w:t>= 1</w:t>
            </w:r>
          </w:p>
        </w:tc>
      </w:tr>
      <w:tr w:rsidR="005542EE" w:rsidRPr="00470247" w14:paraId="26EDDC55" w14:textId="77777777" w:rsidTr="00CF1FED">
        <w:tc>
          <w:tcPr>
            <w:tcW w:w="3285" w:type="dxa"/>
          </w:tcPr>
          <w:p w14:paraId="50727A1C" w14:textId="77777777" w:rsidR="005542EE" w:rsidRPr="00470247" w:rsidRDefault="005542EE" w:rsidP="00CF1FED">
            <w:pPr>
              <w:pStyle w:val="TAL"/>
            </w:pPr>
            <w:r w:rsidRPr="00470247">
              <w:t>LK</w:t>
            </w:r>
          </w:p>
        </w:tc>
        <w:tc>
          <w:tcPr>
            <w:tcW w:w="3286" w:type="dxa"/>
          </w:tcPr>
          <w:p w14:paraId="52C36BA6" w14:textId="77777777" w:rsidR="005542EE" w:rsidRPr="00470247" w:rsidRDefault="005542EE" w:rsidP="00CF1FED">
            <w:pPr>
              <w:pStyle w:val="TAL"/>
            </w:pPr>
          </w:p>
        </w:tc>
        <w:tc>
          <w:tcPr>
            <w:tcW w:w="3286" w:type="dxa"/>
          </w:tcPr>
          <w:p w14:paraId="2E05933A" w14:textId="77777777" w:rsidR="005542EE" w:rsidRPr="00470247" w:rsidRDefault="005542EE" w:rsidP="00CF1FED">
            <w:pPr>
              <w:pStyle w:val="TAL"/>
            </w:pPr>
            <w:r w:rsidRPr="00470247">
              <w:t>= 0</w:t>
            </w:r>
          </w:p>
        </w:tc>
      </w:tr>
      <w:tr w:rsidR="005542EE" w:rsidRPr="00470247" w14:paraId="399942A7" w14:textId="77777777" w:rsidTr="00CF1FED">
        <w:tc>
          <w:tcPr>
            <w:tcW w:w="3285" w:type="dxa"/>
          </w:tcPr>
          <w:p w14:paraId="0E2A6E91" w14:textId="77777777" w:rsidR="005542EE" w:rsidRPr="00470247" w:rsidRDefault="005542EE" w:rsidP="00CF1FED">
            <w:pPr>
              <w:pStyle w:val="TAL"/>
            </w:pPr>
            <w:r w:rsidRPr="00470247">
              <w:t>AI</w:t>
            </w:r>
          </w:p>
        </w:tc>
        <w:tc>
          <w:tcPr>
            <w:tcW w:w="3286" w:type="dxa"/>
          </w:tcPr>
          <w:p w14:paraId="0CE0614F" w14:textId="77777777" w:rsidR="005542EE" w:rsidRPr="00470247" w:rsidRDefault="005542EE" w:rsidP="00CF1FED">
            <w:pPr>
              <w:pStyle w:val="TAL"/>
            </w:pPr>
          </w:p>
        </w:tc>
        <w:tc>
          <w:tcPr>
            <w:tcW w:w="3286" w:type="dxa"/>
          </w:tcPr>
          <w:p w14:paraId="1701C2C2" w14:textId="77777777" w:rsidR="005542EE" w:rsidRPr="00470247" w:rsidRDefault="005542EE" w:rsidP="00CF1FED">
            <w:pPr>
              <w:pStyle w:val="TAL"/>
            </w:pPr>
            <w:r w:rsidRPr="00470247">
              <w:t>= 0</w:t>
            </w:r>
          </w:p>
        </w:tc>
      </w:tr>
      <w:tr w:rsidR="005542EE" w:rsidRPr="00470247" w14:paraId="164AFA30" w14:textId="77777777" w:rsidTr="00CF1FED">
        <w:tc>
          <w:tcPr>
            <w:tcW w:w="3285" w:type="dxa"/>
          </w:tcPr>
          <w:p w14:paraId="479EC0A8" w14:textId="77777777" w:rsidR="005542EE" w:rsidRPr="00470247" w:rsidRDefault="005542EE" w:rsidP="00CF1FED">
            <w:pPr>
              <w:pStyle w:val="TAL"/>
            </w:pPr>
            <w:r w:rsidRPr="00470247">
              <w:t>EXTRA_IV</w:t>
            </w:r>
          </w:p>
        </w:tc>
        <w:tc>
          <w:tcPr>
            <w:tcW w:w="3286" w:type="dxa"/>
          </w:tcPr>
          <w:p w14:paraId="3051CB84" w14:textId="77777777" w:rsidR="005542EE" w:rsidRPr="00470247" w:rsidRDefault="005542EE" w:rsidP="00CF1FED">
            <w:pPr>
              <w:pStyle w:val="TAL"/>
            </w:pPr>
            <w:r w:rsidRPr="00470247">
              <w:t>EXTRA_IV</w:t>
            </w:r>
          </w:p>
        </w:tc>
        <w:tc>
          <w:tcPr>
            <w:tcW w:w="3286" w:type="dxa"/>
          </w:tcPr>
          <w:p w14:paraId="4CF962AA" w14:textId="77777777" w:rsidR="005542EE" w:rsidRPr="00470247" w:rsidRDefault="005542EE" w:rsidP="00CF1FED">
            <w:pPr>
              <w:pStyle w:val="TAL"/>
            </w:pPr>
          </w:p>
        </w:tc>
      </w:tr>
    </w:tbl>
    <w:p w14:paraId="0CD0BE0D" w14:textId="77777777" w:rsidR="004C6C66" w:rsidRDefault="004C6C66" w:rsidP="004C6C66">
      <w:pPr>
        <w:rPr>
          <w:lang w:eastAsia="zh-TW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CC394" w14:textId="77777777" w:rsidR="009E32B4" w:rsidRDefault="009E32B4">
      <w:r>
        <w:separator/>
      </w:r>
    </w:p>
  </w:endnote>
  <w:endnote w:type="continuationSeparator" w:id="0">
    <w:p w14:paraId="7188835D" w14:textId="77777777" w:rsidR="009E32B4" w:rsidRDefault="009E3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98D63" w14:textId="77777777" w:rsidR="009E32B4" w:rsidRDefault="009E32B4">
      <w:r>
        <w:separator/>
      </w:r>
    </w:p>
  </w:footnote>
  <w:footnote w:type="continuationSeparator" w:id="0">
    <w:p w14:paraId="1EDFE2DC" w14:textId="77777777" w:rsidR="009E32B4" w:rsidRDefault="009E32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E894768"/>
    <w:multiLevelType w:val="hybridMultilevel"/>
    <w:tmpl w:val="2EE2DD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33C6E43"/>
    <w:multiLevelType w:val="hybridMultilevel"/>
    <w:tmpl w:val="7A241CB2"/>
    <w:lvl w:ilvl="0" w:tplc="F72AAFC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8F2E20"/>
    <w:multiLevelType w:val="singleLevel"/>
    <w:tmpl w:val="04F204C6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6" w15:restartNumberingAfterBreak="0">
    <w:nsid w:val="2904372B"/>
    <w:multiLevelType w:val="hybridMultilevel"/>
    <w:tmpl w:val="41301A42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7" w15:restartNumberingAfterBreak="0">
    <w:nsid w:val="34ED2ACF"/>
    <w:multiLevelType w:val="hybridMultilevel"/>
    <w:tmpl w:val="CFCAF81A"/>
    <w:lvl w:ilvl="0" w:tplc="EB3C1C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8" w15:restartNumberingAfterBreak="0">
    <w:nsid w:val="43420065"/>
    <w:multiLevelType w:val="hybridMultilevel"/>
    <w:tmpl w:val="B64C0F84"/>
    <w:lvl w:ilvl="0" w:tplc="BB74E9B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A9F0D23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7B644CA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8763BB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3D6850D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ADDAF1A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3060562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8424BE1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2674745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7828364">
    <w:abstractNumId w:val="2"/>
  </w:num>
  <w:num w:numId="2" w16cid:durableId="1542088871">
    <w:abstractNumId w:val="1"/>
  </w:num>
  <w:num w:numId="3" w16cid:durableId="2065788286">
    <w:abstractNumId w:val="0"/>
  </w:num>
  <w:num w:numId="4" w16cid:durableId="816651813">
    <w:abstractNumId w:val="13"/>
  </w:num>
  <w:num w:numId="5" w16cid:durableId="213774980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22919947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473839651">
    <w:abstractNumId w:val="11"/>
  </w:num>
  <w:num w:numId="8" w16cid:durableId="1175650492">
    <w:abstractNumId w:val="19"/>
  </w:num>
  <w:num w:numId="9" w16cid:durableId="634722088">
    <w:abstractNumId w:val="9"/>
  </w:num>
  <w:num w:numId="10" w16cid:durableId="1493596852">
    <w:abstractNumId w:val="7"/>
  </w:num>
  <w:num w:numId="11" w16cid:durableId="333996156">
    <w:abstractNumId w:val="6"/>
  </w:num>
  <w:num w:numId="12" w16cid:durableId="388572549">
    <w:abstractNumId w:val="5"/>
  </w:num>
  <w:num w:numId="13" w16cid:durableId="40906607">
    <w:abstractNumId w:val="4"/>
  </w:num>
  <w:num w:numId="14" w16cid:durableId="450251439">
    <w:abstractNumId w:val="8"/>
  </w:num>
  <w:num w:numId="15" w16cid:durableId="681278997">
    <w:abstractNumId w:val="3"/>
  </w:num>
  <w:num w:numId="16" w16cid:durableId="185422700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752474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1435975199">
    <w:abstractNumId w:val="12"/>
  </w:num>
  <w:num w:numId="19" w16cid:durableId="1652245417">
    <w:abstractNumId w:val="15"/>
  </w:num>
  <w:num w:numId="20" w16cid:durableId="1663312132">
    <w:abstractNumId w:val="14"/>
  </w:num>
  <w:num w:numId="21" w16cid:durableId="1156413383">
    <w:abstractNumId w:val="18"/>
  </w:num>
  <w:num w:numId="22" w16cid:durableId="425424891">
    <w:abstractNumId w:val="16"/>
  </w:num>
  <w:num w:numId="23" w16cid:durableId="725686829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陳志華(Abel C. H. Chen)">
    <w15:presenceInfo w15:providerId="AD" w15:userId="S::chihua0826@cht.com.tw::de55ce16-28d7-40e1-9236-f37dfb8507f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79B5"/>
    <w:rsid w:val="000A3B9E"/>
    <w:rsid w:val="000A6394"/>
    <w:rsid w:val="000B27C1"/>
    <w:rsid w:val="000B42B4"/>
    <w:rsid w:val="000B7FED"/>
    <w:rsid w:val="000C038A"/>
    <w:rsid w:val="000C6598"/>
    <w:rsid w:val="000D39A1"/>
    <w:rsid w:val="000D44B3"/>
    <w:rsid w:val="000D74B7"/>
    <w:rsid w:val="00114E84"/>
    <w:rsid w:val="00145D43"/>
    <w:rsid w:val="00187A55"/>
    <w:rsid w:val="00192C46"/>
    <w:rsid w:val="001A08B3"/>
    <w:rsid w:val="001A176B"/>
    <w:rsid w:val="001A7B60"/>
    <w:rsid w:val="001B52F0"/>
    <w:rsid w:val="001B7A65"/>
    <w:rsid w:val="001E41F3"/>
    <w:rsid w:val="001F5D05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5591D"/>
    <w:rsid w:val="003609EF"/>
    <w:rsid w:val="0036231A"/>
    <w:rsid w:val="00371EE7"/>
    <w:rsid w:val="003724CF"/>
    <w:rsid w:val="00374DD4"/>
    <w:rsid w:val="00375FCC"/>
    <w:rsid w:val="003811A0"/>
    <w:rsid w:val="003817B6"/>
    <w:rsid w:val="003D057B"/>
    <w:rsid w:val="003D30C8"/>
    <w:rsid w:val="003E1A36"/>
    <w:rsid w:val="003E2B1A"/>
    <w:rsid w:val="00410371"/>
    <w:rsid w:val="004242F1"/>
    <w:rsid w:val="004819D5"/>
    <w:rsid w:val="004B75B7"/>
    <w:rsid w:val="004C6C66"/>
    <w:rsid w:val="004D5E28"/>
    <w:rsid w:val="004E42B2"/>
    <w:rsid w:val="005141D9"/>
    <w:rsid w:val="0051580D"/>
    <w:rsid w:val="00524EA3"/>
    <w:rsid w:val="00527A82"/>
    <w:rsid w:val="00547111"/>
    <w:rsid w:val="005542EE"/>
    <w:rsid w:val="00592D74"/>
    <w:rsid w:val="005B59F6"/>
    <w:rsid w:val="005C7BF5"/>
    <w:rsid w:val="005E2C44"/>
    <w:rsid w:val="005E6395"/>
    <w:rsid w:val="00621188"/>
    <w:rsid w:val="006256CB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A6BBB"/>
    <w:rsid w:val="007B512A"/>
    <w:rsid w:val="007C2097"/>
    <w:rsid w:val="007C72EB"/>
    <w:rsid w:val="007D0F18"/>
    <w:rsid w:val="007D6A07"/>
    <w:rsid w:val="007F7259"/>
    <w:rsid w:val="008040A8"/>
    <w:rsid w:val="00825F50"/>
    <w:rsid w:val="008279FA"/>
    <w:rsid w:val="00857E01"/>
    <w:rsid w:val="008626E7"/>
    <w:rsid w:val="0086288F"/>
    <w:rsid w:val="00870EE7"/>
    <w:rsid w:val="008863B9"/>
    <w:rsid w:val="0088692D"/>
    <w:rsid w:val="008A45A6"/>
    <w:rsid w:val="008D2C5B"/>
    <w:rsid w:val="008D3CCC"/>
    <w:rsid w:val="008F3789"/>
    <w:rsid w:val="008F686C"/>
    <w:rsid w:val="00905D8E"/>
    <w:rsid w:val="009148DE"/>
    <w:rsid w:val="00931844"/>
    <w:rsid w:val="00941E30"/>
    <w:rsid w:val="00942E7E"/>
    <w:rsid w:val="009531B0"/>
    <w:rsid w:val="009741B3"/>
    <w:rsid w:val="009777D9"/>
    <w:rsid w:val="00991B88"/>
    <w:rsid w:val="009A5753"/>
    <w:rsid w:val="009A579D"/>
    <w:rsid w:val="009C4660"/>
    <w:rsid w:val="009D2DAD"/>
    <w:rsid w:val="009D7D74"/>
    <w:rsid w:val="009E139D"/>
    <w:rsid w:val="009E3297"/>
    <w:rsid w:val="009E32B4"/>
    <w:rsid w:val="009E3717"/>
    <w:rsid w:val="009F2329"/>
    <w:rsid w:val="009F734F"/>
    <w:rsid w:val="00A1242F"/>
    <w:rsid w:val="00A246B6"/>
    <w:rsid w:val="00A47732"/>
    <w:rsid w:val="00A47E70"/>
    <w:rsid w:val="00A50CF0"/>
    <w:rsid w:val="00A67009"/>
    <w:rsid w:val="00A7645C"/>
    <w:rsid w:val="00A7671C"/>
    <w:rsid w:val="00A8068F"/>
    <w:rsid w:val="00AA2CBC"/>
    <w:rsid w:val="00AB2193"/>
    <w:rsid w:val="00AB423E"/>
    <w:rsid w:val="00AC5820"/>
    <w:rsid w:val="00AD1CD8"/>
    <w:rsid w:val="00B015D9"/>
    <w:rsid w:val="00B258BB"/>
    <w:rsid w:val="00B36776"/>
    <w:rsid w:val="00B440C9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F5573"/>
    <w:rsid w:val="00C43A45"/>
    <w:rsid w:val="00C63D5A"/>
    <w:rsid w:val="00C66BA2"/>
    <w:rsid w:val="00C851A0"/>
    <w:rsid w:val="00C870F6"/>
    <w:rsid w:val="00C95985"/>
    <w:rsid w:val="00CC5026"/>
    <w:rsid w:val="00CC68D0"/>
    <w:rsid w:val="00CD3AD9"/>
    <w:rsid w:val="00D03F9A"/>
    <w:rsid w:val="00D06D51"/>
    <w:rsid w:val="00D24991"/>
    <w:rsid w:val="00D37B5F"/>
    <w:rsid w:val="00D50255"/>
    <w:rsid w:val="00D66520"/>
    <w:rsid w:val="00D7714B"/>
    <w:rsid w:val="00D84AE9"/>
    <w:rsid w:val="00D9124E"/>
    <w:rsid w:val="00D9301C"/>
    <w:rsid w:val="00DA35E5"/>
    <w:rsid w:val="00DE34CF"/>
    <w:rsid w:val="00DF10E3"/>
    <w:rsid w:val="00E05578"/>
    <w:rsid w:val="00E070D2"/>
    <w:rsid w:val="00E13F3D"/>
    <w:rsid w:val="00E320E5"/>
    <w:rsid w:val="00E34898"/>
    <w:rsid w:val="00E619ED"/>
    <w:rsid w:val="00E93AA4"/>
    <w:rsid w:val="00EB09B7"/>
    <w:rsid w:val="00EE7D7C"/>
    <w:rsid w:val="00F00E4D"/>
    <w:rsid w:val="00F174E7"/>
    <w:rsid w:val="00F25779"/>
    <w:rsid w:val="00F25D98"/>
    <w:rsid w:val="00F300FB"/>
    <w:rsid w:val="00F45EC4"/>
    <w:rsid w:val="00F658D7"/>
    <w:rsid w:val="00F72BBC"/>
    <w:rsid w:val="00FB6386"/>
    <w:rsid w:val="00FC1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qFormat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qFormat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1"/>
    <w:next w:val="a"/>
    <w:semiHidden/>
    <w:qFormat/>
    <w:rsid w:val="000B7FED"/>
    <w:pPr>
      <w:ind w:left="1985" w:hanging="1985"/>
    </w:pPr>
  </w:style>
  <w:style w:type="paragraph" w:styleId="70">
    <w:name w:val="toc 7"/>
    <w:basedOn w:val="60"/>
    <w:next w:val="a"/>
    <w:semiHidden/>
    <w:qFormat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a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a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a">
    <w:name w:val="List"/>
    <w:basedOn w:val="a"/>
    <w:qFormat/>
    <w:rsid w:val="000B7FED"/>
    <w:pPr>
      <w:ind w:left="568" w:hanging="284"/>
    </w:pPr>
  </w:style>
  <w:style w:type="paragraph" w:styleId="a9">
    <w:name w:val="List Bullet"/>
    <w:basedOn w:val="aa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b">
    <w:name w:val="footer"/>
    <w:basedOn w:val="a4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qFormat/>
    <w:rsid w:val="000B7FED"/>
    <w:rPr>
      <w:color w:val="0000FF"/>
      <w:u w:val="single"/>
    </w:rPr>
  </w:style>
  <w:style w:type="character" w:styleId="ad">
    <w:name w:val="annotation reference"/>
    <w:qFormat/>
    <w:rsid w:val="000B7FED"/>
    <w:rPr>
      <w:sz w:val="16"/>
    </w:rPr>
  </w:style>
  <w:style w:type="paragraph" w:styleId="ae">
    <w:name w:val="annotation text"/>
    <w:basedOn w:val="a"/>
    <w:link w:val="af"/>
    <w:qFormat/>
    <w:rsid w:val="000B7FED"/>
  </w:style>
  <w:style w:type="character" w:styleId="af0">
    <w:name w:val="FollowedHyperlink"/>
    <w:qFormat/>
    <w:rsid w:val="000B7FED"/>
    <w:rPr>
      <w:color w:val="800080"/>
      <w:u w:val="single"/>
    </w:rPr>
  </w:style>
  <w:style w:type="paragraph" w:styleId="af1">
    <w:name w:val="Balloon Text"/>
    <w:basedOn w:val="a"/>
    <w:link w:val="af2"/>
    <w:qFormat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qFormat/>
    <w:rsid w:val="000B7FED"/>
    <w:rPr>
      <w:b/>
      <w:bCs/>
    </w:rPr>
  </w:style>
  <w:style w:type="paragraph" w:styleId="af5">
    <w:name w:val="Document Map"/>
    <w:basedOn w:val="a"/>
    <w:link w:val="af6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locked/>
    <w:rsid w:val="004C6C6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C6C66"/>
    <w:rPr>
      <w:rFonts w:ascii="Times New Roman" w:hAnsi="Times New Roman"/>
      <w:lang w:val="en-GB" w:eastAsia="en-US"/>
    </w:rPr>
  </w:style>
  <w:style w:type="paragraph" w:styleId="af7">
    <w:name w:val="macro"/>
    <w:link w:val="af8"/>
    <w:unhideWhenUsed/>
    <w:qFormat/>
    <w:rsid w:val="004C6C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8">
    <w:name w:val="巨集文字 字元"/>
    <w:basedOn w:val="a0"/>
    <w:link w:val="af7"/>
    <w:qFormat/>
    <w:rsid w:val="004C6C66"/>
    <w:rPr>
      <w:rFonts w:ascii="Consolas" w:hAnsi="Consolas"/>
      <w:lang w:val="en-GB" w:eastAsia="en-US"/>
    </w:rPr>
  </w:style>
  <w:style w:type="paragraph" w:styleId="af9">
    <w:name w:val="table of authorities"/>
    <w:basedOn w:val="a"/>
    <w:next w:val="a"/>
    <w:unhideWhenUsed/>
    <w:qFormat/>
    <w:rsid w:val="004C6C66"/>
    <w:pPr>
      <w:spacing w:after="0"/>
      <w:ind w:left="200" w:hanging="200"/>
    </w:pPr>
  </w:style>
  <w:style w:type="paragraph" w:styleId="afa">
    <w:name w:val="Note Heading"/>
    <w:basedOn w:val="a"/>
    <w:next w:val="a"/>
    <w:link w:val="afb"/>
    <w:unhideWhenUsed/>
    <w:qFormat/>
    <w:rsid w:val="004C6C66"/>
    <w:pPr>
      <w:spacing w:after="0"/>
    </w:pPr>
  </w:style>
  <w:style w:type="character" w:customStyle="1" w:styleId="afb">
    <w:name w:val="註釋標題 字元"/>
    <w:basedOn w:val="a0"/>
    <w:link w:val="afa"/>
    <w:qFormat/>
    <w:rsid w:val="004C6C66"/>
    <w:rPr>
      <w:rFonts w:ascii="Times New Roman" w:hAnsi="Times New Roman"/>
      <w:lang w:val="en-GB" w:eastAsia="en-US"/>
    </w:rPr>
  </w:style>
  <w:style w:type="paragraph" w:styleId="81">
    <w:name w:val="index 8"/>
    <w:basedOn w:val="a"/>
    <w:next w:val="a"/>
    <w:unhideWhenUsed/>
    <w:qFormat/>
    <w:rsid w:val="004C6C66"/>
    <w:pPr>
      <w:spacing w:after="0"/>
      <w:ind w:left="1600" w:hanging="200"/>
    </w:pPr>
  </w:style>
  <w:style w:type="paragraph" w:styleId="afc">
    <w:name w:val="E-mail Signature"/>
    <w:basedOn w:val="a"/>
    <w:link w:val="afd"/>
    <w:unhideWhenUsed/>
    <w:qFormat/>
    <w:rsid w:val="004C6C66"/>
    <w:pPr>
      <w:spacing w:after="0"/>
    </w:pPr>
  </w:style>
  <w:style w:type="character" w:customStyle="1" w:styleId="afd">
    <w:name w:val="電子郵件簽名 字元"/>
    <w:basedOn w:val="a0"/>
    <w:link w:val="afc"/>
    <w:qFormat/>
    <w:rsid w:val="004C6C66"/>
    <w:rPr>
      <w:rFonts w:ascii="Times New Roman" w:hAnsi="Times New Roman"/>
      <w:lang w:val="en-GB" w:eastAsia="en-US"/>
    </w:rPr>
  </w:style>
  <w:style w:type="paragraph" w:styleId="afe">
    <w:name w:val="Normal Indent"/>
    <w:basedOn w:val="a"/>
    <w:unhideWhenUsed/>
    <w:qFormat/>
    <w:rsid w:val="004C6C66"/>
    <w:pPr>
      <w:ind w:left="720"/>
    </w:pPr>
  </w:style>
  <w:style w:type="paragraph" w:styleId="aff">
    <w:name w:val="caption"/>
    <w:basedOn w:val="a"/>
    <w:next w:val="a"/>
    <w:semiHidden/>
    <w:unhideWhenUsed/>
    <w:qFormat/>
    <w:rsid w:val="004C6C66"/>
    <w:pPr>
      <w:spacing w:after="200"/>
    </w:pPr>
    <w:rPr>
      <w:i/>
      <w:iCs/>
      <w:color w:val="1F497D" w:themeColor="text2"/>
      <w:sz w:val="18"/>
      <w:szCs w:val="18"/>
    </w:rPr>
  </w:style>
  <w:style w:type="paragraph" w:styleId="54">
    <w:name w:val="index 5"/>
    <w:basedOn w:val="a"/>
    <w:next w:val="a"/>
    <w:unhideWhenUsed/>
    <w:qFormat/>
    <w:rsid w:val="004C6C66"/>
    <w:pPr>
      <w:spacing w:after="0"/>
      <w:ind w:left="1000" w:hanging="200"/>
    </w:pPr>
  </w:style>
  <w:style w:type="paragraph" w:styleId="aff0">
    <w:name w:val="envelope address"/>
    <w:basedOn w:val="a"/>
    <w:unhideWhenUsed/>
    <w:qFormat/>
    <w:rsid w:val="004C6C6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1">
    <w:name w:val="toa heading"/>
    <w:basedOn w:val="a"/>
    <w:next w:val="a"/>
    <w:unhideWhenUsed/>
    <w:qFormat/>
    <w:rsid w:val="004C6C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61">
    <w:name w:val="index 6"/>
    <w:basedOn w:val="a"/>
    <w:next w:val="a"/>
    <w:unhideWhenUsed/>
    <w:qFormat/>
    <w:rsid w:val="004C6C66"/>
    <w:pPr>
      <w:spacing w:after="0"/>
      <w:ind w:left="1200" w:hanging="200"/>
    </w:pPr>
  </w:style>
  <w:style w:type="paragraph" w:styleId="aff2">
    <w:name w:val="Salutation"/>
    <w:basedOn w:val="a"/>
    <w:next w:val="a"/>
    <w:link w:val="aff3"/>
    <w:qFormat/>
    <w:rsid w:val="004C6C66"/>
  </w:style>
  <w:style w:type="character" w:customStyle="1" w:styleId="aff3">
    <w:name w:val="問候 字元"/>
    <w:basedOn w:val="a0"/>
    <w:link w:val="aff2"/>
    <w:qFormat/>
    <w:rsid w:val="004C6C66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qFormat/>
    <w:rsid w:val="004C6C66"/>
    <w:pPr>
      <w:spacing w:after="120"/>
    </w:pPr>
    <w:rPr>
      <w:sz w:val="16"/>
      <w:szCs w:val="16"/>
    </w:rPr>
  </w:style>
  <w:style w:type="character" w:customStyle="1" w:styleId="35">
    <w:name w:val="本文 3 字元"/>
    <w:basedOn w:val="a0"/>
    <w:link w:val="34"/>
    <w:qFormat/>
    <w:rsid w:val="004C6C66"/>
    <w:rPr>
      <w:rFonts w:ascii="Times New Roman" w:hAnsi="Times New Roman"/>
      <w:sz w:val="16"/>
      <w:szCs w:val="16"/>
      <w:lang w:val="en-GB" w:eastAsia="en-US"/>
    </w:rPr>
  </w:style>
  <w:style w:type="paragraph" w:styleId="aff4">
    <w:name w:val="Closing"/>
    <w:basedOn w:val="a"/>
    <w:link w:val="aff5"/>
    <w:unhideWhenUsed/>
    <w:qFormat/>
    <w:rsid w:val="004C6C66"/>
    <w:pPr>
      <w:spacing w:after="0"/>
      <w:ind w:left="4252"/>
    </w:pPr>
  </w:style>
  <w:style w:type="character" w:customStyle="1" w:styleId="aff5">
    <w:name w:val="結語 字元"/>
    <w:basedOn w:val="a0"/>
    <w:link w:val="aff4"/>
    <w:qFormat/>
    <w:rsid w:val="004C6C66"/>
    <w:rPr>
      <w:rFonts w:ascii="Times New Roman" w:hAnsi="Times New Roman"/>
      <w:lang w:val="en-GB" w:eastAsia="en-US"/>
    </w:rPr>
  </w:style>
  <w:style w:type="paragraph" w:styleId="aff6">
    <w:name w:val="Body Text"/>
    <w:basedOn w:val="a"/>
    <w:link w:val="aff7"/>
    <w:unhideWhenUsed/>
    <w:qFormat/>
    <w:rsid w:val="004C6C66"/>
    <w:pPr>
      <w:spacing w:after="120"/>
    </w:pPr>
  </w:style>
  <w:style w:type="character" w:customStyle="1" w:styleId="aff7">
    <w:name w:val="本文 字元"/>
    <w:basedOn w:val="a0"/>
    <w:link w:val="aff6"/>
    <w:qFormat/>
    <w:rsid w:val="004C6C66"/>
    <w:rPr>
      <w:rFonts w:ascii="Times New Roman" w:hAnsi="Times New Roman"/>
      <w:lang w:val="en-GB" w:eastAsia="en-US"/>
    </w:rPr>
  </w:style>
  <w:style w:type="paragraph" w:styleId="aff8">
    <w:name w:val="Body Text Indent"/>
    <w:basedOn w:val="a"/>
    <w:link w:val="aff9"/>
    <w:unhideWhenUsed/>
    <w:qFormat/>
    <w:rsid w:val="004C6C66"/>
    <w:pPr>
      <w:spacing w:after="120"/>
      <w:ind w:left="283"/>
    </w:pPr>
  </w:style>
  <w:style w:type="character" w:customStyle="1" w:styleId="aff9">
    <w:name w:val="本文縮排 字元"/>
    <w:basedOn w:val="a0"/>
    <w:link w:val="aff8"/>
    <w:qFormat/>
    <w:rsid w:val="004C6C66"/>
    <w:rPr>
      <w:rFonts w:ascii="Times New Roman" w:hAnsi="Times New Roman"/>
      <w:lang w:val="en-GB" w:eastAsia="en-US"/>
    </w:rPr>
  </w:style>
  <w:style w:type="paragraph" w:styleId="3">
    <w:name w:val="List Number 3"/>
    <w:basedOn w:val="a"/>
    <w:unhideWhenUsed/>
    <w:qFormat/>
    <w:rsid w:val="004C6C66"/>
    <w:pPr>
      <w:numPr>
        <w:numId w:val="1"/>
      </w:numPr>
      <w:tabs>
        <w:tab w:val="clear" w:pos="926"/>
      </w:tabs>
      <w:ind w:left="0" w:firstLine="0"/>
      <w:contextualSpacing/>
    </w:pPr>
  </w:style>
  <w:style w:type="paragraph" w:styleId="affa">
    <w:name w:val="List Continue"/>
    <w:basedOn w:val="a"/>
    <w:unhideWhenUsed/>
    <w:qFormat/>
    <w:rsid w:val="004C6C66"/>
    <w:pPr>
      <w:spacing w:after="120"/>
      <w:ind w:left="283"/>
      <w:contextualSpacing/>
    </w:pPr>
  </w:style>
  <w:style w:type="paragraph" w:styleId="affb">
    <w:name w:val="Block Text"/>
    <w:basedOn w:val="a"/>
    <w:unhideWhenUsed/>
    <w:qFormat/>
    <w:rsid w:val="004C6C6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unhideWhenUsed/>
    <w:qFormat/>
    <w:rsid w:val="004C6C66"/>
    <w:pPr>
      <w:spacing w:after="0"/>
    </w:pPr>
    <w:rPr>
      <w:i/>
      <w:iCs/>
    </w:rPr>
  </w:style>
  <w:style w:type="character" w:customStyle="1" w:styleId="HTML0">
    <w:name w:val="HTML 位址 字元"/>
    <w:basedOn w:val="a0"/>
    <w:link w:val="HTML"/>
    <w:qFormat/>
    <w:rsid w:val="004C6C66"/>
    <w:rPr>
      <w:rFonts w:ascii="Times New Roman" w:hAnsi="Times New Roman"/>
      <w:i/>
      <w:iCs/>
      <w:lang w:val="en-GB" w:eastAsia="en-US"/>
    </w:rPr>
  </w:style>
  <w:style w:type="paragraph" w:styleId="44">
    <w:name w:val="index 4"/>
    <w:basedOn w:val="a"/>
    <w:next w:val="a"/>
    <w:unhideWhenUsed/>
    <w:qFormat/>
    <w:rsid w:val="004C6C66"/>
    <w:pPr>
      <w:spacing w:after="0"/>
      <w:ind w:left="800" w:hanging="200"/>
    </w:pPr>
  </w:style>
  <w:style w:type="paragraph" w:styleId="affc">
    <w:name w:val="Plain Text"/>
    <w:basedOn w:val="a"/>
    <w:link w:val="affd"/>
    <w:unhideWhenUsed/>
    <w:qFormat/>
    <w:rsid w:val="004C6C66"/>
    <w:pPr>
      <w:spacing w:after="0"/>
    </w:pPr>
    <w:rPr>
      <w:rFonts w:ascii="Consolas" w:hAnsi="Consolas"/>
      <w:sz w:val="21"/>
      <w:szCs w:val="21"/>
    </w:rPr>
  </w:style>
  <w:style w:type="character" w:customStyle="1" w:styleId="affd">
    <w:name w:val="純文字 字元"/>
    <w:basedOn w:val="a0"/>
    <w:link w:val="affc"/>
    <w:qFormat/>
    <w:rsid w:val="004C6C66"/>
    <w:rPr>
      <w:rFonts w:ascii="Consolas" w:hAnsi="Consolas"/>
      <w:sz w:val="21"/>
      <w:szCs w:val="21"/>
      <w:lang w:val="en-GB" w:eastAsia="en-US"/>
    </w:rPr>
  </w:style>
  <w:style w:type="paragraph" w:styleId="4">
    <w:name w:val="List Number 4"/>
    <w:basedOn w:val="a"/>
    <w:unhideWhenUsed/>
    <w:qFormat/>
    <w:rsid w:val="004C6C66"/>
    <w:pPr>
      <w:numPr>
        <w:numId w:val="2"/>
      </w:numPr>
      <w:tabs>
        <w:tab w:val="clear" w:pos="1209"/>
      </w:tabs>
      <w:ind w:left="0" w:firstLine="0"/>
      <w:contextualSpacing/>
    </w:pPr>
  </w:style>
  <w:style w:type="paragraph" w:styleId="36">
    <w:name w:val="index 3"/>
    <w:basedOn w:val="a"/>
    <w:next w:val="a"/>
    <w:unhideWhenUsed/>
    <w:qFormat/>
    <w:rsid w:val="004C6C66"/>
    <w:pPr>
      <w:spacing w:after="0"/>
      <w:ind w:left="600" w:hanging="200"/>
    </w:pPr>
  </w:style>
  <w:style w:type="paragraph" w:styleId="affe">
    <w:name w:val="Date"/>
    <w:basedOn w:val="a"/>
    <w:next w:val="a"/>
    <w:link w:val="afff"/>
    <w:qFormat/>
    <w:rsid w:val="004C6C66"/>
  </w:style>
  <w:style w:type="character" w:customStyle="1" w:styleId="afff">
    <w:name w:val="日期 字元"/>
    <w:basedOn w:val="a0"/>
    <w:link w:val="affe"/>
    <w:qFormat/>
    <w:rsid w:val="004C6C66"/>
    <w:rPr>
      <w:rFonts w:ascii="Times New Roman" w:hAnsi="Times New Roman"/>
      <w:lang w:val="en-GB" w:eastAsia="en-US"/>
    </w:rPr>
  </w:style>
  <w:style w:type="paragraph" w:styleId="25">
    <w:name w:val="Body Text Indent 2"/>
    <w:basedOn w:val="a"/>
    <w:link w:val="26"/>
    <w:unhideWhenUsed/>
    <w:qFormat/>
    <w:rsid w:val="004C6C66"/>
    <w:pPr>
      <w:spacing w:after="120" w:line="480" w:lineRule="auto"/>
      <w:ind w:left="283"/>
    </w:pPr>
  </w:style>
  <w:style w:type="character" w:customStyle="1" w:styleId="26">
    <w:name w:val="本文縮排 2 字元"/>
    <w:basedOn w:val="a0"/>
    <w:link w:val="25"/>
    <w:qFormat/>
    <w:rsid w:val="004C6C66"/>
    <w:rPr>
      <w:rFonts w:ascii="Times New Roman" w:hAnsi="Times New Roman"/>
      <w:lang w:val="en-GB" w:eastAsia="en-US"/>
    </w:rPr>
  </w:style>
  <w:style w:type="paragraph" w:styleId="afff0">
    <w:name w:val="endnote text"/>
    <w:basedOn w:val="a"/>
    <w:link w:val="afff1"/>
    <w:unhideWhenUsed/>
    <w:qFormat/>
    <w:rsid w:val="004C6C66"/>
    <w:pPr>
      <w:spacing w:after="0"/>
    </w:pPr>
  </w:style>
  <w:style w:type="character" w:customStyle="1" w:styleId="afff1">
    <w:name w:val="章節附註文字 字元"/>
    <w:basedOn w:val="a0"/>
    <w:link w:val="afff0"/>
    <w:qFormat/>
    <w:rsid w:val="004C6C66"/>
    <w:rPr>
      <w:rFonts w:ascii="Times New Roman" w:hAnsi="Times New Roman"/>
      <w:lang w:val="en-GB" w:eastAsia="en-US"/>
    </w:rPr>
  </w:style>
  <w:style w:type="paragraph" w:styleId="55">
    <w:name w:val="List Continue 5"/>
    <w:basedOn w:val="a"/>
    <w:unhideWhenUsed/>
    <w:qFormat/>
    <w:rsid w:val="004C6C66"/>
    <w:pPr>
      <w:spacing w:after="120"/>
      <w:ind w:left="1415"/>
      <w:contextualSpacing/>
    </w:pPr>
  </w:style>
  <w:style w:type="paragraph" w:styleId="afff2">
    <w:name w:val="envelope return"/>
    <w:basedOn w:val="a"/>
    <w:unhideWhenUsed/>
    <w:qFormat/>
    <w:rsid w:val="004C6C66"/>
    <w:pPr>
      <w:spacing w:after="0"/>
    </w:pPr>
    <w:rPr>
      <w:rFonts w:asciiTheme="majorHAnsi" w:eastAsiaTheme="majorEastAsia" w:hAnsiTheme="majorHAnsi" w:cstheme="majorBidi"/>
    </w:rPr>
  </w:style>
  <w:style w:type="paragraph" w:styleId="afff3">
    <w:name w:val="Signature"/>
    <w:basedOn w:val="a"/>
    <w:link w:val="afff4"/>
    <w:unhideWhenUsed/>
    <w:qFormat/>
    <w:rsid w:val="004C6C66"/>
    <w:pPr>
      <w:spacing w:after="0"/>
      <w:ind w:left="4252"/>
    </w:pPr>
  </w:style>
  <w:style w:type="character" w:customStyle="1" w:styleId="afff4">
    <w:name w:val="簽名 字元"/>
    <w:basedOn w:val="a0"/>
    <w:link w:val="afff3"/>
    <w:qFormat/>
    <w:rsid w:val="004C6C66"/>
    <w:rPr>
      <w:rFonts w:ascii="Times New Roman" w:hAnsi="Times New Roman"/>
      <w:lang w:val="en-GB" w:eastAsia="en-US"/>
    </w:rPr>
  </w:style>
  <w:style w:type="paragraph" w:styleId="45">
    <w:name w:val="List Continue 4"/>
    <w:basedOn w:val="a"/>
    <w:unhideWhenUsed/>
    <w:qFormat/>
    <w:rsid w:val="004C6C66"/>
    <w:pPr>
      <w:spacing w:after="120"/>
      <w:ind w:left="1132"/>
      <w:contextualSpacing/>
    </w:pPr>
  </w:style>
  <w:style w:type="paragraph" w:styleId="afff5">
    <w:name w:val="index heading"/>
    <w:basedOn w:val="a"/>
    <w:next w:val="11"/>
    <w:unhideWhenUsed/>
    <w:qFormat/>
    <w:rsid w:val="004C6C66"/>
    <w:rPr>
      <w:rFonts w:asciiTheme="majorHAnsi" w:eastAsiaTheme="majorEastAsia" w:hAnsiTheme="majorHAnsi" w:cstheme="majorBidi"/>
      <w:b/>
      <w:bCs/>
    </w:rPr>
  </w:style>
  <w:style w:type="paragraph" w:styleId="afff6">
    <w:name w:val="Subtitle"/>
    <w:basedOn w:val="a"/>
    <w:next w:val="a"/>
    <w:link w:val="afff7"/>
    <w:qFormat/>
    <w:rsid w:val="004C6C66"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afff7">
    <w:name w:val="副標題 字元"/>
    <w:basedOn w:val="a0"/>
    <w:link w:val="afff6"/>
    <w:qFormat/>
    <w:rsid w:val="004C6C66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styleId="5">
    <w:name w:val="List Number 5"/>
    <w:basedOn w:val="a"/>
    <w:unhideWhenUsed/>
    <w:qFormat/>
    <w:rsid w:val="004C6C66"/>
    <w:pPr>
      <w:numPr>
        <w:numId w:val="3"/>
      </w:numPr>
      <w:tabs>
        <w:tab w:val="clear" w:pos="1492"/>
      </w:tabs>
      <w:ind w:left="0" w:firstLine="0"/>
      <w:contextualSpacing/>
    </w:pPr>
  </w:style>
  <w:style w:type="paragraph" w:styleId="37">
    <w:name w:val="Body Text Indent 3"/>
    <w:basedOn w:val="a"/>
    <w:link w:val="38"/>
    <w:unhideWhenUsed/>
    <w:qFormat/>
    <w:rsid w:val="004C6C66"/>
    <w:pPr>
      <w:spacing w:after="120"/>
      <w:ind w:left="283"/>
    </w:pPr>
    <w:rPr>
      <w:sz w:val="16"/>
      <w:szCs w:val="16"/>
    </w:rPr>
  </w:style>
  <w:style w:type="character" w:customStyle="1" w:styleId="38">
    <w:name w:val="本文縮排 3 字元"/>
    <w:basedOn w:val="a0"/>
    <w:link w:val="37"/>
    <w:qFormat/>
    <w:rsid w:val="004C6C66"/>
    <w:rPr>
      <w:rFonts w:ascii="Times New Roman" w:hAnsi="Times New Roman"/>
      <w:sz w:val="16"/>
      <w:szCs w:val="16"/>
      <w:lang w:val="en-GB" w:eastAsia="en-US"/>
    </w:rPr>
  </w:style>
  <w:style w:type="paragraph" w:styleId="71">
    <w:name w:val="index 7"/>
    <w:basedOn w:val="a"/>
    <w:next w:val="a"/>
    <w:unhideWhenUsed/>
    <w:qFormat/>
    <w:rsid w:val="004C6C66"/>
    <w:pPr>
      <w:spacing w:after="0"/>
      <w:ind w:left="1400" w:hanging="200"/>
    </w:pPr>
  </w:style>
  <w:style w:type="paragraph" w:styleId="91">
    <w:name w:val="index 9"/>
    <w:basedOn w:val="a"/>
    <w:next w:val="a"/>
    <w:unhideWhenUsed/>
    <w:qFormat/>
    <w:rsid w:val="004C6C66"/>
    <w:pPr>
      <w:spacing w:after="0"/>
      <w:ind w:left="1800" w:hanging="200"/>
    </w:pPr>
  </w:style>
  <w:style w:type="paragraph" w:styleId="afff8">
    <w:name w:val="table of figures"/>
    <w:basedOn w:val="a"/>
    <w:next w:val="a"/>
    <w:unhideWhenUsed/>
    <w:qFormat/>
    <w:rsid w:val="004C6C66"/>
    <w:pPr>
      <w:spacing w:after="0"/>
    </w:pPr>
  </w:style>
  <w:style w:type="paragraph" w:styleId="27">
    <w:name w:val="Body Text 2"/>
    <w:basedOn w:val="a"/>
    <w:link w:val="28"/>
    <w:unhideWhenUsed/>
    <w:qFormat/>
    <w:rsid w:val="004C6C66"/>
    <w:pPr>
      <w:spacing w:after="120" w:line="480" w:lineRule="auto"/>
    </w:pPr>
  </w:style>
  <w:style w:type="character" w:customStyle="1" w:styleId="28">
    <w:name w:val="本文 2 字元"/>
    <w:basedOn w:val="a0"/>
    <w:link w:val="27"/>
    <w:qFormat/>
    <w:rsid w:val="004C6C66"/>
    <w:rPr>
      <w:rFonts w:ascii="Times New Roman" w:hAnsi="Times New Roman"/>
      <w:lang w:val="en-GB" w:eastAsia="en-US"/>
    </w:rPr>
  </w:style>
  <w:style w:type="paragraph" w:styleId="29">
    <w:name w:val="List Continue 2"/>
    <w:basedOn w:val="a"/>
    <w:unhideWhenUsed/>
    <w:qFormat/>
    <w:rsid w:val="004C6C66"/>
    <w:pPr>
      <w:spacing w:after="120"/>
      <w:ind w:left="566"/>
      <w:contextualSpacing/>
    </w:pPr>
  </w:style>
  <w:style w:type="paragraph" w:styleId="afff9">
    <w:name w:val="Message Header"/>
    <w:basedOn w:val="a"/>
    <w:link w:val="afffa"/>
    <w:unhideWhenUsed/>
    <w:qFormat/>
    <w:rsid w:val="004C6C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a">
    <w:name w:val="訊息欄位名稱 字元"/>
    <w:basedOn w:val="a0"/>
    <w:link w:val="afff9"/>
    <w:qFormat/>
    <w:rsid w:val="004C6C6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HTML1">
    <w:name w:val="HTML Preformatted"/>
    <w:basedOn w:val="a"/>
    <w:link w:val="HTML2"/>
    <w:unhideWhenUsed/>
    <w:qFormat/>
    <w:rsid w:val="004C6C66"/>
    <w:pPr>
      <w:spacing w:after="0"/>
    </w:pPr>
    <w:rPr>
      <w:rFonts w:ascii="Consolas" w:hAnsi="Consolas"/>
    </w:rPr>
  </w:style>
  <w:style w:type="character" w:customStyle="1" w:styleId="HTML2">
    <w:name w:val="HTML 預設格式 字元"/>
    <w:basedOn w:val="a0"/>
    <w:link w:val="HTML1"/>
    <w:qFormat/>
    <w:rsid w:val="004C6C66"/>
    <w:rPr>
      <w:rFonts w:ascii="Consolas" w:hAnsi="Consolas"/>
      <w:lang w:val="en-GB" w:eastAsia="en-US"/>
    </w:rPr>
  </w:style>
  <w:style w:type="paragraph" w:styleId="Web">
    <w:name w:val="Normal (Web)"/>
    <w:basedOn w:val="a"/>
    <w:unhideWhenUsed/>
    <w:qFormat/>
    <w:rsid w:val="004C6C66"/>
    <w:rPr>
      <w:sz w:val="24"/>
      <w:szCs w:val="24"/>
    </w:rPr>
  </w:style>
  <w:style w:type="paragraph" w:styleId="39">
    <w:name w:val="List Continue 3"/>
    <w:basedOn w:val="a"/>
    <w:unhideWhenUsed/>
    <w:qFormat/>
    <w:rsid w:val="004C6C66"/>
    <w:pPr>
      <w:spacing w:after="120"/>
      <w:ind w:left="849"/>
      <w:contextualSpacing/>
    </w:pPr>
  </w:style>
  <w:style w:type="paragraph" w:styleId="afffb">
    <w:name w:val="Title"/>
    <w:basedOn w:val="a"/>
    <w:next w:val="a"/>
    <w:link w:val="afffc"/>
    <w:qFormat/>
    <w:rsid w:val="004C6C6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c">
    <w:name w:val="標題 字元"/>
    <w:basedOn w:val="a0"/>
    <w:link w:val="afffb"/>
    <w:qFormat/>
    <w:rsid w:val="004C6C6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d">
    <w:name w:val="Body Text First Indent"/>
    <w:basedOn w:val="aff6"/>
    <w:link w:val="afffe"/>
    <w:qFormat/>
    <w:rsid w:val="004C6C66"/>
    <w:pPr>
      <w:spacing w:after="180"/>
      <w:ind w:firstLine="360"/>
    </w:pPr>
  </w:style>
  <w:style w:type="character" w:customStyle="1" w:styleId="afffe">
    <w:name w:val="本文第一層縮排 字元"/>
    <w:basedOn w:val="aff7"/>
    <w:link w:val="afffd"/>
    <w:qFormat/>
    <w:rsid w:val="004C6C66"/>
    <w:rPr>
      <w:rFonts w:ascii="Times New Roman" w:hAnsi="Times New Roman"/>
      <w:lang w:val="en-GB" w:eastAsia="en-US"/>
    </w:rPr>
  </w:style>
  <w:style w:type="paragraph" w:styleId="2a">
    <w:name w:val="Body Text First Indent 2"/>
    <w:basedOn w:val="aff8"/>
    <w:link w:val="2b"/>
    <w:unhideWhenUsed/>
    <w:qFormat/>
    <w:rsid w:val="004C6C66"/>
    <w:pPr>
      <w:spacing w:after="180"/>
      <w:ind w:left="360" w:firstLine="360"/>
    </w:pPr>
  </w:style>
  <w:style w:type="character" w:customStyle="1" w:styleId="2b">
    <w:name w:val="本文第一層縮排 2 字元"/>
    <w:basedOn w:val="aff9"/>
    <w:link w:val="2a"/>
    <w:qFormat/>
    <w:rsid w:val="004C6C66"/>
    <w:rPr>
      <w:rFonts w:ascii="Times New Roman" w:hAnsi="Times New Roman"/>
      <w:lang w:val="en-GB" w:eastAsia="en-US"/>
    </w:rPr>
  </w:style>
  <w:style w:type="character" w:styleId="affff">
    <w:name w:val="Strong"/>
    <w:basedOn w:val="a0"/>
    <w:qFormat/>
    <w:rsid w:val="004C6C66"/>
    <w:rPr>
      <w:b/>
    </w:rPr>
  </w:style>
  <w:style w:type="character" w:styleId="affff0">
    <w:name w:val="Emphasis"/>
    <w:qFormat/>
    <w:rsid w:val="004C6C66"/>
    <w:rPr>
      <w:i/>
      <w:iCs/>
    </w:rPr>
  </w:style>
  <w:style w:type="character" w:customStyle="1" w:styleId="a5">
    <w:name w:val="頁首 字元"/>
    <w:link w:val="a4"/>
    <w:qFormat/>
    <w:rsid w:val="004C6C66"/>
    <w:rPr>
      <w:rFonts w:ascii="Arial" w:hAnsi="Arial"/>
      <w:b/>
      <w:noProof/>
      <w:sz w:val="18"/>
      <w:lang w:val="en-GB" w:eastAsia="en-US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4C6C66"/>
  </w:style>
  <w:style w:type="paragraph" w:styleId="affff1">
    <w:name w:val="Intense Quote"/>
    <w:basedOn w:val="a"/>
    <w:next w:val="a"/>
    <w:link w:val="affff2"/>
    <w:uiPriority w:val="30"/>
    <w:qFormat/>
    <w:rsid w:val="004C6C6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f2">
    <w:name w:val="鮮明引文 字元"/>
    <w:basedOn w:val="a0"/>
    <w:link w:val="affff1"/>
    <w:uiPriority w:val="30"/>
    <w:qFormat/>
    <w:rsid w:val="004C6C6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f3">
    <w:name w:val="List Paragraph"/>
    <w:basedOn w:val="a"/>
    <w:uiPriority w:val="34"/>
    <w:qFormat/>
    <w:rsid w:val="004C6C66"/>
    <w:pPr>
      <w:ind w:left="720"/>
      <w:contextualSpacing/>
    </w:pPr>
  </w:style>
  <w:style w:type="paragraph" w:styleId="affff4">
    <w:name w:val="No Spacing"/>
    <w:uiPriority w:val="1"/>
    <w:qFormat/>
    <w:rsid w:val="004C6C66"/>
    <w:rPr>
      <w:rFonts w:ascii="Times New Roman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4C6C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6">
    <w:name w:val="引文 字元"/>
    <w:basedOn w:val="a0"/>
    <w:link w:val="affff5"/>
    <w:uiPriority w:val="29"/>
    <w:qFormat/>
    <w:rsid w:val="004C6C6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rsid w:val="004C6C6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rsid w:val="004C6C66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0"/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ind w:left="0" w:firstLine="0"/>
      <w:jc w:val="both"/>
      <w:textAlignment w:val="baseline"/>
    </w:pPr>
    <w:rPr>
      <w:rFonts w:ascii="Arial" w:hAnsi="Arial"/>
      <w:b/>
      <w:color w:val="FF0000"/>
    </w:rPr>
  </w:style>
  <w:style w:type="paragraph" w:styleId="affff7">
    <w:name w:val="Revision"/>
    <w:hidden/>
    <w:uiPriority w:val="99"/>
    <w:unhideWhenUsed/>
    <w:rsid w:val="004C6C6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C6C66"/>
    <w:rPr>
      <w:rFonts w:ascii="Times New Roman" w:hAnsi="Times New Roman"/>
      <w:lang w:val="en-GB" w:eastAsia="en-US"/>
    </w:rPr>
  </w:style>
  <w:style w:type="character" w:styleId="affff8">
    <w:name w:val="Unresolved Mention"/>
    <w:basedOn w:val="a0"/>
    <w:uiPriority w:val="99"/>
    <w:semiHidden/>
    <w:unhideWhenUsed/>
    <w:rsid w:val="00E320E5"/>
    <w:rPr>
      <w:color w:val="605E5C"/>
      <w:shd w:val="clear" w:color="auto" w:fill="E1DFDD"/>
    </w:rPr>
  </w:style>
  <w:style w:type="character" w:customStyle="1" w:styleId="af2">
    <w:name w:val="註解方塊文字 字元"/>
    <w:link w:val="af1"/>
    <w:rsid w:val="00E320E5"/>
    <w:rPr>
      <w:rFonts w:ascii="Tahoma" w:hAnsi="Tahoma" w:cs="Tahoma"/>
      <w:sz w:val="16"/>
      <w:szCs w:val="16"/>
      <w:lang w:val="en-GB" w:eastAsia="en-US"/>
    </w:rPr>
  </w:style>
  <w:style w:type="table" w:styleId="affff9">
    <w:name w:val="Table Grid"/>
    <w:basedOn w:val="a1"/>
    <w:rsid w:val="00E320E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a">
    <w:name w:val="Bibliography"/>
    <w:basedOn w:val="a"/>
    <w:next w:val="a"/>
    <w:uiPriority w:val="37"/>
    <w:semiHidden/>
    <w:unhideWhenUsed/>
    <w:rsid w:val="00E320E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">
    <w:name w:val="註解文字 字元"/>
    <w:link w:val="ae"/>
    <w:rsid w:val="00E320E5"/>
    <w:rPr>
      <w:rFonts w:ascii="Times New Roman" w:hAnsi="Times New Roman"/>
      <w:lang w:val="en-GB" w:eastAsia="en-US"/>
    </w:rPr>
  </w:style>
  <w:style w:type="character" w:customStyle="1" w:styleId="af4">
    <w:name w:val="註解主旨 字元"/>
    <w:link w:val="af3"/>
    <w:rsid w:val="00E320E5"/>
    <w:rPr>
      <w:rFonts w:ascii="Times New Roman" w:hAnsi="Times New Roman"/>
      <w:b/>
      <w:bCs/>
      <w:lang w:val="en-GB" w:eastAsia="en-US"/>
    </w:rPr>
  </w:style>
  <w:style w:type="character" w:customStyle="1" w:styleId="af6">
    <w:name w:val="文件引導模式 字元"/>
    <w:link w:val="af5"/>
    <w:rsid w:val="00E320E5"/>
    <w:rPr>
      <w:rFonts w:ascii="Tahoma" w:hAnsi="Tahoma" w:cs="Tahoma"/>
      <w:shd w:val="clear" w:color="auto" w:fill="000080"/>
      <w:lang w:val="en-GB" w:eastAsia="en-US"/>
    </w:rPr>
  </w:style>
  <w:style w:type="character" w:customStyle="1" w:styleId="a8">
    <w:name w:val="註腳文字 字元"/>
    <w:link w:val="a7"/>
    <w:rsid w:val="00E320E5"/>
    <w:rPr>
      <w:rFonts w:ascii="Times New Roman" w:hAnsi="Times New Roman"/>
      <w:sz w:val="16"/>
      <w:lang w:val="en-GB" w:eastAsia="en-US"/>
    </w:rPr>
  </w:style>
  <w:style w:type="paragraph" w:styleId="affffb">
    <w:name w:val="TOC Heading"/>
    <w:basedOn w:val="1"/>
    <w:next w:val="a"/>
    <w:uiPriority w:val="39"/>
    <w:unhideWhenUsed/>
    <w:qFormat/>
    <w:rsid w:val="00E320E5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affffc">
    <w:name w:val="page number"/>
    <w:basedOn w:val="a0"/>
    <w:rsid w:val="00E320E5"/>
  </w:style>
  <w:style w:type="paragraph" w:customStyle="1" w:styleId="FL">
    <w:name w:val="FL"/>
    <w:basedOn w:val="a"/>
    <w:rsid w:val="00E320E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4</Pages>
  <Words>765</Words>
  <Characters>4362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陳志華(Abel C. H. Chen)</cp:lastModifiedBy>
  <cp:revision>7</cp:revision>
  <cp:lastPrinted>1899-12-31T23:00:00Z</cp:lastPrinted>
  <dcterms:created xsi:type="dcterms:W3CDTF">2026-01-26T10:10:00Z</dcterms:created>
  <dcterms:modified xsi:type="dcterms:W3CDTF">2026-01-29T01:30:00Z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